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2898"/>
        <w:gridCol w:w="8100"/>
      </w:tblGrid>
      <w:tr w:rsidR="00AF694F" w14:paraId="77901673" w14:textId="77777777">
        <w:tc>
          <w:tcPr>
            <w:tcW w:w="2898" w:type="dxa"/>
            <w:tcBorders>
              <w:top w:val="nil"/>
              <w:left w:val="nil"/>
              <w:bottom w:val="nil"/>
              <w:right w:val="nil"/>
            </w:tcBorders>
          </w:tcPr>
          <w:p w14:paraId="1DC8536F" w14:textId="59BEE524" w:rsidR="00AF694F" w:rsidRDefault="00AE4534">
            <w:pPr>
              <w:jc w:val="center"/>
            </w:pPr>
            <w:bookmarkStart w:id="0" w:name="_Hlk140047578"/>
            <w:r w:rsidRPr="003277B6">
              <w:rPr>
                <w:noProof/>
              </w:rPr>
              <w:drawing>
                <wp:inline distT="0" distB="0" distL="0" distR="0" wp14:anchorId="2F59F651" wp14:editId="7885D8CC">
                  <wp:extent cx="13144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723900"/>
                          </a:xfrm>
                          <a:prstGeom prst="rect">
                            <a:avLst/>
                          </a:prstGeom>
                          <a:noFill/>
                          <a:ln>
                            <a:noFill/>
                          </a:ln>
                        </pic:spPr>
                      </pic:pic>
                    </a:graphicData>
                  </a:graphic>
                </wp:inline>
              </w:drawing>
            </w:r>
          </w:p>
          <w:p w14:paraId="29357AA1" w14:textId="77777777" w:rsidR="00AF694F" w:rsidRPr="005B7D0D" w:rsidRDefault="00AF694F">
            <w:pPr>
              <w:jc w:val="center"/>
              <w:rPr>
                <w:b/>
              </w:rPr>
            </w:pPr>
          </w:p>
          <w:p w14:paraId="03AE39E6" w14:textId="77777777" w:rsidR="00AF694F" w:rsidRDefault="00AF694F" w:rsidP="00AF694F">
            <w:pPr>
              <w:rPr>
                <w:b/>
              </w:rPr>
            </w:pPr>
          </w:p>
          <w:p w14:paraId="4DEFE400" w14:textId="77777777" w:rsidR="00250337" w:rsidRPr="005B7D0D" w:rsidRDefault="00250337" w:rsidP="00AF694F">
            <w:pPr>
              <w:rPr>
                <w:b/>
              </w:rPr>
            </w:pPr>
          </w:p>
        </w:tc>
        <w:tc>
          <w:tcPr>
            <w:tcW w:w="8100" w:type="dxa"/>
            <w:tcBorders>
              <w:top w:val="nil"/>
              <w:left w:val="nil"/>
              <w:bottom w:val="nil"/>
              <w:right w:val="nil"/>
            </w:tcBorders>
          </w:tcPr>
          <w:p w14:paraId="070ABDBA" w14:textId="77777777" w:rsidR="00AF694F" w:rsidRDefault="00AF694F">
            <w:pPr>
              <w:rPr>
                <w:b/>
              </w:rPr>
            </w:pPr>
          </w:p>
          <w:p w14:paraId="421D475C" w14:textId="77777777" w:rsidR="00AF694F" w:rsidRDefault="00AF694F">
            <w:pPr>
              <w:jc w:val="center"/>
              <w:rPr>
                <w:rFonts w:ascii="Arial" w:hAnsi="Arial"/>
                <w:b/>
              </w:rPr>
            </w:pPr>
          </w:p>
          <w:p w14:paraId="78477680" w14:textId="77777777" w:rsidR="00AF694F" w:rsidRDefault="00343AAE">
            <w:pPr>
              <w:pStyle w:val="Heading7"/>
              <w:rPr>
                <w:sz w:val="28"/>
              </w:rPr>
            </w:pPr>
            <w:r>
              <w:t>202</w:t>
            </w:r>
            <w:r w:rsidR="00C45A4D">
              <w:t>8</w:t>
            </w:r>
            <w:r>
              <w:t xml:space="preserve"> </w:t>
            </w:r>
            <w:r w:rsidR="00AF694F">
              <w:t>TRAINEESHIP APPLICATION FORM</w:t>
            </w:r>
          </w:p>
          <w:p w14:paraId="689A03C9" w14:textId="77777777" w:rsidR="00AF694F" w:rsidRDefault="00AF694F">
            <w:pPr>
              <w:jc w:val="center"/>
              <w:rPr>
                <w:b/>
              </w:rPr>
            </w:pPr>
          </w:p>
        </w:tc>
      </w:tr>
      <w:bookmarkEnd w:id="0"/>
    </w:tbl>
    <w:p w14:paraId="6DBA3136" w14:textId="77777777" w:rsidR="00AF694F" w:rsidRDefault="00AF694F">
      <w:pPr>
        <w:jc w:val="both"/>
        <w:rPr>
          <w:rFonts w:ascii="Arial" w:hAnsi="Arial" w:cs="Arial"/>
          <w:sz w:val="22"/>
          <w:u w:val="single"/>
        </w:rPr>
      </w:pPr>
    </w:p>
    <w:p w14:paraId="1AFED324" w14:textId="77777777" w:rsidR="00AF694F" w:rsidRDefault="00AF694F">
      <w:pPr>
        <w:pStyle w:val="Heading2"/>
        <w:rPr>
          <w:sz w:val="24"/>
        </w:rPr>
      </w:pPr>
      <w:bookmarkStart w:id="1" w:name="_Hlk140047604"/>
      <w:r>
        <w:rPr>
          <w:sz w:val="24"/>
        </w:rPr>
        <w:t>1.  Personal Details</w:t>
      </w:r>
    </w:p>
    <w:bookmarkEnd w:id="1"/>
    <w:p w14:paraId="3CF6BC8F" w14:textId="77777777" w:rsidR="00AF694F" w:rsidRDefault="00AF694F">
      <w:pPr>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6"/>
        <w:gridCol w:w="1324"/>
        <w:gridCol w:w="1300"/>
        <w:gridCol w:w="1320"/>
        <w:gridCol w:w="1301"/>
      </w:tblGrid>
      <w:tr w:rsidR="00AF694F" w14:paraId="52C36143" w14:textId="77777777">
        <w:trPr>
          <w:trHeight w:val="432"/>
        </w:trPr>
        <w:tc>
          <w:tcPr>
            <w:tcW w:w="5341" w:type="dxa"/>
            <w:tcBorders>
              <w:top w:val="nil"/>
              <w:left w:val="nil"/>
              <w:bottom w:val="nil"/>
              <w:right w:val="single" w:sz="4" w:space="0" w:color="auto"/>
            </w:tcBorders>
          </w:tcPr>
          <w:p w14:paraId="60AC816E" w14:textId="77777777" w:rsidR="00AF694F" w:rsidRDefault="00AF694F">
            <w:pPr>
              <w:jc w:val="both"/>
              <w:rPr>
                <w:rFonts w:ascii="Arial" w:hAnsi="Arial" w:cs="Arial"/>
                <w:sz w:val="22"/>
              </w:rPr>
            </w:pPr>
            <w:bookmarkStart w:id="2" w:name="_Hlk140047657"/>
            <w:r>
              <w:rPr>
                <w:rFonts w:ascii="Arial" w:hAnsi="Arial" w:cs="Arial"/>
                <w:sz w:val="22"/>
              </w:rPr>
              <w:t>Full Name:</w:t>
            </w:r>
          </w:p>
        </w:tc>
        <w:tc>
          <w:tcPr>
            <w:tcW w:w="5341" w:type="dxa"/>
            <w:gridSpan w:val="4"/>
            <w:tcBorders>
              <w:top w:val="single" w:sz="4" w:space="0" w:color="auto"/>
              <w:left w:val="single" w:sz="4" w:space="0" w:color="auto"/>
              <w:bottom w:val="single" w:sz="4" w:space="0" w:color="auto"/>
              <w:right w:val="single" w:sz="4" w:space="0" w:color="auto"/>
            </w:tcBorders>
          </w:tcPr>
          <w:p w14:paraId="54EE3DBD" w14:textId="77777777" w:rsidR="00AF694F" w:rsidRDefault="00AF694F">
            <w:pPr>
              <w:jc w:val="both"/>
              <w:rPr>
                <w:rFonts w:ascii="Arial" w:hAnsi="Arial" w:cs="Arial"/>
                <w:sz w:val="22"/>
              </w:rPr>
            </w:pPr>
          </w:p>
        </w:tc>
      </w:tr>
      <w:bookmarkEnd w:id="2"/>
      <w:tr w:rsidR="00AF694F" w14:paraId="0D1716F0" w14:textId="77777777">
        <w:tc>
          <w:tcPr>
            <w:tcW w:w="5341" w:type="dxa"/>
            <w:tcBorders>
              <w:top w:val="nil"/>
              <w:left w:val="nil"/>
              <w:bottom w:val="nil"/>
              <w:right w:val="nil"/>
            </w:tcBorders>
          </w:tcPr>
          <w:p w14:paraId="2C772CDF" w14:textId="77777777" w:rsidR="00AF694F" w:rsidRDefault="00AF694F">
            <w:pPr>
              <w:jc w:val="both"/>
              <w:rPr>
                <w:rFonts w:ascii="Arial" w:hAnsi="Arial" w:cs="Arial"/>
                <w:sz w:val="22"/>
              </w:rPr>
            </w:pPr>
          </w:p>
        </w:tc>
        <w:tc>
          <w:tcPr>
            <w:tcW w:w="5341" w:type="dxa"/>
            <w:gridSpan w:val="4"/>
            <w:tcBorders>
              <w:top w:val="single" w:sz="4" w:space="0" w:color="auto"/>
              <w:left w:val="nil"/>
              <w:bottom w:val="single" w:sz="4" w:space="0" w:color="auto"/>
              <w:right w:val="nil"/>
            </w:tcBorders>
          </w:tcPr>
          <w:p w14:paraId="73011F35" w14:textId="77777777" w:rsidR="00AF694F" w:rsidRDefault="00AF694F">
            <w:pPr>
              <w:jc w:val="both"/>
              <w:rPr>
                <w:rFonts w:ascii="Arial" w:hAnsi="Arial" w:cs="Arial"/>
                <w:sz w:val="22"/>
              </w:rPr>
            </w:pPr>
          </w:p>
        </w:tc>
      </w:tr>
      <w:tr w:rsidR="00AF694F" w14:paraId="7C242F6B" w14:textId="77777777">
        <w:trPr>
          <w:trHeight w:val="1367"/>
        </w:trPr>
        <w:tc>
          <w:tcPr>
            <w:tcW w:w="5341" w:type="dxa"/>
            <w:tcBorders>
              <w:top w:val="nil"/>
              <w:left w:val="nil"/>
              <w:bottom w:val="nil"/>
              <w:right w:val="single" w:sz="4" w:space="0" w:color="auto"/>
            </w:tcBorders>
          </w:tcPr>
          <w:p w14:paraId="49D7B134" w14:textId="77777777" w:rsidR="00AF694F" w:rsidRDefault="00AF694F">
            <w:pPr>
              <w:jc w:val="both"/>
              <w:rPr>
                <w:rFonts w:ascii="Arial" w:hAnsi="Arial" w:cs="Arial"/>
                <w:sz w:val="22"/>
              </w:rPr>
            </w:pPr>
            <w:bookmarkStart w:id="3" w:name="_Hlk140047698"/>
            <w:bookmarkStart w:id="4" w:name="_Hlk140047673"/>
            <w:r>
              <w:rPr>
                <w:rFonts w:ascii="Arial" w:hAnsi="Arial" w:cs="Arial"/>
                <w:sz w:val="22"/>
              </w:rPr>
              <w:t>Term-time Address:</w:t>
            </w:r>
            <w:bookmarkEnd w:id="3"/>
          </w:p>
        </w:tc>
        <w:tc>
          <w:tcPr>
            <w:tcW w:w="5341" w:type="dxa"/>
            <w:gridSpan w:val="4"/>
            <w:tcBorders>
              <w:top w:val="single" w:sz="4" w:space="0" w:color="auto"/>
              <w:left w:val="single" w:sz="4" w:space="0" w:color="auto"/>
              <w:bottom w:val="nil"/>
              <w:right w:val="single" w:sz="4" w:space="0" w:color="auto"/>
            </w:tcBorders>
          </w:tcPr>
          <w:p w14:paraId="72B604AF" w14:textId="77777777" w:rsidR="00AF694F" w:rsidRDefault="00AF694F">
            <w:pPr>
              <w:jc w:val="both"/>
              <w:rPr>
                <w:rFonts w:ascii="Arial" w:hAnsi="Arial" w:cs="Arial"/>
                <w:sz w:val="22"/>
              </w:rPr>
            </w:pPr>
          </w:p>
          <w:p w14:paraId="4BDEA3E3" w14:textId="77777777" w:rsidR="00A008A7" w:rsidRDefault="00A008A7" w:rsidP="00A008A7">
            <w:pPr>
              <w:rPr>
                <w:rFonts w:ascii="Arial" w:hAnsi="Arial" w:cs="Arial"/>
                <w:sz w:val="22"/>
              </w:rPr>
            </w:pPr>
          </w:p>
          <w:p w14:paraId="37420E1D" w14:textId="77777777" w:rsidR="00A008A7" w:rsidRPr="00A008A7" w:rsidRDefault="00A008A7" w:rsidP="00A008A7">
            <w:pPr>
              <w:ind w:firstLine="720"/>
              <w:rPr>
                <w:rFonts w:ascii="Arial" w:hAnsi="Arial" w:cs="Arial"/>
                <w:sz w:val="22"/>
              </w:rPr>
            </w:pPr>
          </w:p>
        </w:tc>
      </w:tr>
      <w:bookmarkEnd w:id="4"/>
      <w:tr w:rsidR="00AF694F" w14:paraId="784C31D2" w14:textId="77777777">
        <w:trPr>
          <w:trHeight w:val="144"/>
        </w:trPr>
        <w:tc>
          <w:tcPr>
            <w:tcW w:w="5341" w:type="dxa"/>
            <w:tcBorders>
              <w:top w:val="nil"/>
              <w:left w:val="nil"/>
              <w:bottom w:val="nil"/>
              <w:right w:val="nil"/>
            </w:tcBorders>
          </w:tcPr>
          <w:p w14:paraId="133C279E" w14:textId="77777777" w:rsidR="00AF694F" w:rsidRDefault="00AF694F">
            <w:pPr>
              <w:jc w:val="both"/>
              <w:rPr>
                <w:rFonts w:ascii="Arial" w:hAnsi="Arial" w:cs="Arial"/>
                <w:sz w:val="22"/>
              </w:rPr>
            </w:pPr>
          </w:p>
        </w:tc>
        <w:tc>
          <w:tcPr>
            <w:tcW w:w="5341" w:type="dxa"/>
            <w:gridSpan w:val="4"/>
            <w:tcBorders>
              <w:top w:val="single" w:sz="4" w:space="0" w:color="auto"/>
              <w:left w:val="nil"/>
              <w:bottom w:val="single" w:sz="4" w:space="0" w:color="auto"/>
              <w:right w:val="nil"/>
            </w:tcBorders>
          </w:tcPr>
          <w:p w14:paraId="05C882BD" w14:textId="77777777" w:rsidR="00AF694F" w:rsidRDefault="00AF694F">
            <w:pPr>
              <w:jc w:val="both"/>
              <w:rPr>
                <w:rFonts w:ascii="Arial" w:hAnsi="Arial" w:cs="Arial"/>
                <w:sz w:val="22"/>
              </w:rPr>
            </w:pPr>
          </w:p>
        </w:tc>
      </w:tr>
      <w:tr w:rsidR="00AF694F" w14:paraId="4CB1DD6D" w14:textId="77777777">
        <w:trPr>
          <w:trHeight w:val="432"/>
        </w:trPr>
        <w:tc>
          <w:tcPr>
            <w:tcW w:w="5341" w:type="dxa"/>
            <w:tcBorders>
              <w:top w:val="nil"/>
              <w:left w:val="nil"/>
              <w:bottom w:val="nil"/>
              <w:right w:val="single" w:sz="4" w:space="0" w:color="auto"/>
            </w:tcBorders>
          </w:tcPr>
          <w:p w14:paraId="1E204917" w14:textId="77777777" w:rsidR="00AF694F" w:rsidRDefault="00AF694F">
            <w:pPr>
              <w:jc w:val="both"/>
              <w:rPr>
                <w:rFonts w:ascii="Arial" w:hAnsi="Arial" w:cs="Arial"/>
                <w:sz w:val="22"/>
              </w:rPr>
            </w:pPr>
            <w:r>
              <w:rPr>
                <w:rFonts w:ascii="Arial" w:hAnsi="Arial" w:cs="Arial"/>
                <w:sz w:val="22"/>
              </w:rPr>
              <w:t>Mobile:</w:t>
            </w:r>
          </w:p>
        </w:tc>
        <w:tc>
          <w:tcPr>
            <w:tcW w:w="5341" w:type="dxa"/>
            <w:gridSpan w:val="4"/>
            <w:tcBorders>
              <w:top w:val="single" w:sz="4" w:space="0" w:color="auto"/>
              <w:left w:val="single" w:sz="4" w:space="0" w:color="auto"/>
              <w:bottom w:val="single" w:sz="4" w:space="0" w:color="auto"/>
              <w:right w:val="single" w:sz="4" w:space="0" w:color="auto"/>
            </w:tcBorders>
          </w:tcPr>
          <w:p w14:paraId="57A0BE50" w14:textId="77777777" w:rsidR="00AF694F" w:rsidRDefault="00AF694F">
            <w:pPr>
              <w:jc w:val="both"/>
              <w:rPr>
                <w:rFonts w:ascii="Arial" w:hAnsi="Arial" w:cs="Arial"/>
                <w:sz w:val="22"/>
              </w:rPr>
            </w:pPr>
          </w:p>
        </w:tc>
      </w:tr>
      <w:tr w:rsidR="00AF694F" w14:paraId="47B63588" w14:textId="77777777">
        <w:trPr>
          <w:trHeight w:val="144"/>
        </w:trPr>
        <w:tc>
          <w:tcPr>
            <w:tcW w:w="5341" w:type="dxa"/>
            <w:tcBorders>
              <w:top w:val="nil"/>
              <w:left w:val="nil"/>
              <w:bottom w:val="nil"/>
              <w:right w:val="nil"/>
            </w:tcBorders>
          </w:tcPr>
          <w:p w14:paraId="5E887AAF" w14:textId="77777777" w:rsidR="00AF694F" w:rsidRDefault="00AF694F">
            <w:pPr>
              <w:jc w:val="both"/>
              <w:rPr>
                <w:rFonts w:ascii="Arial" w:hAnsi="Arial" w:cs="Arial"/>
                <w:sz w:val="22"/>
              </w:rPr>
            </w:pPr>
          </w:p>
        </w:tc>
        <w:tc>
          <w:tcPr>
            <w:tcW w:w="5341" w:type="dxa"/>
            <w:gridSpan w:val="4"/>
            <w:tcBorders>
              <w:top w:val="single" w:sz="4" w:space="0" w:color="auto"/>
              <w:left w:val="nil"/>
              <w:bottom w:val="single" w:sz="4" w:space="0" w:color="auto"/>
              <w:right w:val="nil"/>
            </w:tcBorders>
          </w:tcPr>
          <w:p w14:paraId="34D76E7B" w14:textId="77777777" w:rsidR="00AF694F" w:rsidRDefault="00AF694F">
            <w:pPr>
              <w:jc w:val="both"/>
              <w:rPr>
                <w:rFonts w:ascii="Arial" w:hAnsi="Arial" w:cs="Arial"/>
                <w:sz w:val="22"/>
              </w:rPr>
            </w:pPr>
          </w:p>
        </w:tc>
      </w:tr>
      <w:tr w:rsidR="00AF694F" w14:paraId="62418BE2" w14:textId="77777777">
        <w:trPr>
          <w:trHeight w:val="432"/>
        </w:trPr>
        <w:tc>
          <w:tcPr>
            <w:tcW w:w="5341" w:type="dxa"/>
            <w:tcBorders>
              <w:top w:val="nil"/>
              <w:left w:val="nil"/>
              <w:bottom w:val="nil"/>
              <w:right w:val="single" w:sz="4" w:space="0" w:color="auto"/>
            </w:tcBorders>
          </w:tcPr>
          <w:p w14:paraId="34307BDF" w14:textId="77777777" w:rsidR="00AF694F" w:rsidRDefault="00AF694F">
            <w:pPr>
              <w:jc w:val="both"/>
              <w:rPr>
                <w:rFonts w:ascii="Arial" w:hAnsi="Arial" w:cs="Arial"/>
                <w:sz w:val="22"/>
              </w:rPr>
            </w:pPr>
            <w:r>
              <w:rPr>
                <w:rFonts w:ascii="Arial" w:hAnsi="Arial" w:cs="Arial"/>
                <w:sz w:val="22"/>
              </w:rPr>
              <w:t>Email:</w:t>
            </w:r>
          </w:p>
        </w:tc>
        <w:tc>
          <w:tcPr>
            <w:tcW w:w="5341" w:type="dxa"/>
            <w:gridSpan w:val="4"/>
            <w:tcBorders>
              <w:top w:val="single" w:sz="4" w:space="0" w:color="auto"/>
              <w:left w:val="single" w:sz="4" w:space="0" w:color="auto"/>
              <w:bottom w:val="single" w:sz="4" w:space="0" w:color="auto"/>
              <w:right w:val="single" w:sz="4" w:space="0" w:color="auto"/>
            </w:tcBorders>
          </w:tcPr>
          <w:p w14:paraId="430CEF35" w14:textId="77777777" w:rsidR="00AF694F" w:rsidRDefault="00AF694F">
            <w:pPr>
              <w:jc w:val="both"/>
              <w:rPr>
                <w:rFonts w:ascii="Arial" w:hAnsi="Arial" w:cs="Arial"/>
                <w:sz w:val="22"/>
              </w:rPr>
            </w:pPr>
          </w:p>
        </w:tc>
      </w:tr>
      <w:tr w:rsidR="00AF694F" w14:paraId="514FF0CC" w14:textId="77777777">
        <w:trPr>
          <w:trHeight w:val="144"/>
        </w:trPr>
        <w:tc>
          <w:tcPr>
            <w:tcW w:w="5341" w:type="dxa"/>
            <w:tcBorders>
              <w:top w:val="nil"/>
              <w:left w:val="nil"/>
              <w:bottom w:val="nil"/>
              <w:right w:val="nil"/>
            </w:tcBorders>
          </w:tcPr>
          <w:p w14:paraId="07A04FD2" w14:textId="77777777" w:rsidR="00AF694F" w:rsidRDefault="00AF694F">
            <w:pPr>
              <w:jc w:val="both"/>
              <w:rPr>
                <w:rFonts w:ascii="Arial" w:hAnsi="Arial" w:cs="Arial"/>
                <w:sz w:val="22"/>
              </w:rPr>
            </w:pPr>
          </w:p>
        </w:tc>
        <w:tc>
          <w:tcPr>
            <w:tcW w:w="5341" w:type="dxa"/>
            <w:gridSpan w:val="4"/>
            <w:tcBorders>
              <w:top w:val="single" w:sz="4" w:space="0" w:color="auto"/>
              <w:left w:val="nil"/>
              <w:bottom w:val="single" w:sz="4" w:space="0" w:color="auto"/>
              <w:right w:val="nil"/>
            </w:tcBorders>
          </w:tcPr>
          <w:p w14:paraId="2C22E24A" w14:textId="77777777" w:rsidR="00AF694F" w:rsidRDefault="00AF694F">
            <w:pPr>
              <w:jc w:val="both"/>
              <w:rPr>
                <w:rFonts w:ascii="Arial" w:hAnsi="Arial" w:cs="Arial"/>
                <w:sz w:val="22"/>
              </w:rPr>
            </w:pPr>
          </w:p>
        </w:tc>
      </w:tr>
      <w:tr w:rsidR="00AF694F" w14:paraId="02749310" w14:textId="77777777">
        <w:trPr>
          <w:trHeight w:val="1223"/>
        </w:trPr>
        <w:tc>
          <w:tcPr>
            <w:tcW w:w="5341" w:type="dxa"/>
            <w:tcBorders>
              <w:top w:val="nil"/>
              <w:left w:val="nil"/>
              <w:bottom w:val="nil"/>
              <w:right w:val="single" w:sz="4" w:space="0" w:color="auto"/>
            </w:tcBorders>
          </w:tcPr>
          <w:p w14:paraId="02D599A1" w14:textId="77777777" w:rsidR="00AF694F" w:rsidRDefault="00AF694F">
            <w:pPr>
              <w:jc w:val="both"/>
              <w:rPr>
                <w:rFonts w:ascii="Arial" w:hAnsi="Arial" w:cs="Arial"/>
                <w:sz w:val="22"/>
              </w:rPr>
            </w:pPr>
            <w:r>
              <w:rPr>
                <w:rFonts w:ascii="Arial" w:hAnsi="Arial" w:cs="Arial"/>
                <w:sz w:val="22"/>
              </w:rPr>
              <w:t>Permanent Address:</w:t>
            </w:r>
          </w:p>
        </w:tc>
        <w:tc>
          <w:tcPr>
            <w:tcW w:w="5341" w:type="dxa"/>
            <w:gridSpan w:val="4"/>
            <w:tcBorders>
              <w:top w:val="single" w:sz="4" w:space="0" w:color="auto"/>
              <w:left w:val="single" w:sz="4" w:space="0" w:color="auto"/>
              <w:bottom w:val="nil"/>
              <w:right w:val="single" w:sz="4" w:space="0" w:color="auto"/>
            </w:tcBorders>
          </w:tcPr>
          <w:p w14:paraId="57736EF5" w14:textId="77777777" w:rsidR="00AF694F" w:rsidRDefault="00AF694F">
            <w:pPr>
              <w:jc w:val="both"/>
              <w:rPr>
                <w:rFonts w:ascii="Arial" w:hAnsi="Arial" w:cs="Arial"/>
                <w:sz w:val="22"/>
              </w:rPr>
            </w:pPr>
          </w:p>
        </w:tc>
      </w:tr>
      <w:tr w:rsidR="00AF694F" w14:paraId="3B1714BC" w14:textId="77777777">
        <w:trPr>
          <w:trHeight w:val="144"/>
        </w:trPr>
        <w:tc>
          <w:tcPr>
            <w:tcW w:w="5341" w:type="dxa"/>
            <w:tcBorders>
              <w:top w:val="nil"/>
              <w:left w:val="nil"/>
              <w:bottom w:val="nil"/>
              <w:right w:val="nil"/>
            </w:tcBorders>
          </w:tcPr>
          <w:p w14:paraId="4D3A8010" w14:textId="77777777" w:rsidR="00AF694F" w:rsidRDefault="00AF694F">
            <w:pPr>
              <w:jc w:val="both"/>
              <w:rPr>
                <w:rFonts w:ascii="Arial" w:hAnsi="Arial" w:cs="Arial"/>
                <w:sz w:val="22"/>
              </w:rPr>
            </w:pPr>
          </w:p>
        </w:tc>
        <w:tc>
          <w:tcPr>
            <w:tcW w:w="5341" w:type="dxa"/>
            <w:gridSpan w:val="4"/>
            <w:tcBorders>
              <w:top w:val="single" w:sz="4" w:space="0" w:color="auto"/>
              <w:left w:val="nil"/>
              <w:bottom w:val="nil"/>
              <w:right w:val="nil"/>
            </w:tcBorders>
          </w:tcPr>
          <w:p w14:paraId="584FC8F2" w14:textId="77777777" w:rsidR="00AF694F" w:rsidRDefault="00AF694F">
            <w:pPr>
              <w:jc w:val="both"/>
              <w:rPr>
                <w:rFonts w:ascii="Arial" w:hAnsi="Arial" w:cs="Arial"/>
                <w:sz w:val="22"/>
              </w:rPr>
            </w:pPr>
          </w:p>
          <w:p w14:paraId="07DCC24F" w14:textId="77777777" w:rsidR="00A008A7" w:rsidRDefault="00A008A7">
            <w:pPr>
              <w:jc w:val="both"/>
              <w:rPr>
                <w:rFonts w:ascii="Arial" w:hAnsi="Arial" w:cs="Arial"/>
                <w:sz w:val="22"/>
              </w:rPr>
            </w:pPr>
          </w:p>
        </w:tc>
      </w:tr>
      <w:tr w:rsidR="00AF694F" w14:paraId="735A832E" w14:textId="77777777">
        <w:trPr>
          <w:trHeight w:val="432"/>
        </w:trPr>
        <w:tc>
          <w:tcPr>
            <w:tcW w:w="5341" w:type="dxa"/>
            <w:tcBorders>
              <w:top w:val="nil"/>
              <w:left w:val="nil"/>
              <w:bottom w:val="nil"/>
              <w:right w:val="nil"/>
            </w:tcBorders>
          </w:tcPr>
          <w:p w14:paraId="7F83476F" w14:textId="77777777" w:rsidR="00AF694F" w:rsidRDefault="00AF694F">
            <w:pPr>
              <w:jc w:val="both"/>
              <w:rPr>
                <w:rFonts w:ascii="Arial" w:hAnsi="Arial" w:cs="Arial"/>
                <w:sz w:val="22"/>
              </w:rPr>
            </w:pPr>
            <w:r>
              <w:rPr>
                <w:rFonts w:ascii="Arial" w:hAnsi="Arial" w:cs="Arial"/>
                <w:sz w:val="22"/>
              </w:rPr>
              <w:t xml:space="preserve">Do </w:t>
            </w:r>
            <w:r w:rsidRPr="00F86E1B">
              <w:rPr>
                <w:rFonts w:ascii="Arial" w:hAnsi="Arial" w:cs="Arial"/>
                <w:sz w:val="22"/>
              </w:rPr>
              <w:t>you require a work</w:t>
            </w:r>
            <w:r>
              <w:rPr>
                <w:rFonts w:ascii="Arial" w:hAnsi="Arial" w:cs="Arial"/>
                <w:sz w:val="22"/>
              </w:rPr>
              <w:t xml:space="preserve"> permit to work in the UK?</w:t>
            </w:r>
          </w:p>
        </w:tc>
        <w:tc>
          <w:tcPr>
            <w:tcW w:w="1335" w:type="dxa"/>
            <w:tcBorders>
              <w:top w:val="nil"/>
              <w:left w:val="nil"/>
              <w:bottom w:val="nil"/>
              <w:right w:val="single" w:sz="4" w:space="0" w:color="auto"/>
            </w:tcBorders>
          </w:tcPr>
          <w:p w14:paraId="6A58770A" w14:textId="77777777" w:rsidR="00AF694F" w:rsidRDefault="00AF694F" w:rsidP="002456C2">
            <w:pPr>
              <w:ind w:left="305"/>
              <w:jc w:val="both"/>
              <w:rPr>
                <w:rFonts w:ascii="Arial" w:hAnsi="Arial" w:cs="Arial"/>
                <w:sz w:val="22"/>
              </w:rPr>
            </w:pPr>
            <w:r>
              <w:rPr>
                <w:rFonts w:ascii="Arial" w:hAnsi="Arial" w:cs="Arial"/>
                <w:sz w:val="22"/>
              </w:rPr>
              <w:t>Yes:</w:t>
            </w:r>
          </w:p>
        </w:tc>
        <w:tc>
          <w:tcPr>
            <w:tcW w:w="1335" w:type="dxa"/>
            <w:tcBorders>
              <w:top w:val="single" w:sz="4" w:space="0" w:color="auto"/>
              <w:left w:val="single" w:sz="4" w:space="0" w:color="auto"/>
              <w:bottom w:val="single" w:sz="4" w:space="0" w:color="auto"/>
              <w:right w:val="single" w:sz="4" w:space="0" w:color="auto"/>
            </w:tcBorders>
          </w:tcPr>
          <w:p w14:paraId="5EDBB570" w14:textId="77777777" w:rsidR="00AF694F" w:rsidRDefault="00AF694F">
            <w:pPr>
              <w:jc w:val="both"/>
              <w:rPr>
                <w:rFonts w:ascii="Arial" w:hAnsi="Arial" w:cs="Arial"/>
                <w:sz w:val="22"/>
              </w:rPr>
            </w:pPr>
          </w:p>
        </w:tc>
        <w:tc>
          <w:tcPr>
            <w:tcW w:w="1335" w:type="dxa"/>
            <w:tcBorders>
              <w:top w:val="nil"/>
              <w:left w:val="single" w:sz="4" w:space="0" w:color="auto"/>
              <w:bottom w:val="nil"/>
              <w:right w:val="single" w:sz="4" w:space="0" w:color="auto"/>
            </w:tcBorders>
          </w:tcPr>
          <w:p w14:paraId="2DCC7EBA" w14:textId="77777777" w:rsidR="00AF694F" w:rsidRDefault="00AF694F" w:rsidP="002456C2">
            <w:pPr>
              <w:ind w:left="306"/>
              <w:jc w:val="both"/>
              <w:rPr>
                <w:rFonts w:ascii="Arial" w:hAnsi="Arial" w:cs="Arial"/>
                <w:sz w:val="22"/>
              </w:rPr>
            </w:pPr>
            <w:r>
              <w:rPr>
                <w:rFonts w:ascii="Arial" w:hAnsi="Arial" w:cs="Arial"/>
                <w:sz w:val="22"/>
              </w:rPr>
              <w:t>No:</w:t>
            </w:r>
          </w:p>
        </w:tc>
        <w:tc>
          <w:tcPr>
            <w:tcW w:w="1336" w:type="dxa"/>
            <w:tcBorders>
              <w:top w:val="single" w:sz="4" w:space="0" w:color="auto"/>
              <w:left w:val="single" w:sz="4" w:space="0" w:color="auto"/>
              <w:bottom w:val="single" w:sz="4" w:space="0" w:color="auto"/>
              <w:right w:val="single" w:sz="4" w:space="0" w:color="auto"/>
            </w:tcBorders>
          </w:tcPr>
          <w:p w14:paraId="192674C6" w14:textId="77777777" w:rsidR="00AF694F" w:rsidRDefault="00AF694F">
            <w:pPr>
              <w:jc w:val="both"/>
              <w:rPr>
                <w:rFonts w:ascii="Arial" w:hAnsi="Arial" w:cs="Arial"/>
                <w:sz w:val="22"/>
              </w:rPr>
            </w:pPr>
          </w:p>
        </w:tc>
      </w:tr>
      <w:tr w:rsidR="00AF694F" w14:paraId="7270FBF7" w14:textId="77777777">
        <w:trPr>
          <w:trHeight w:val="144"/>
        </w:trPr>
        <w:tc>
          <w:tcPr>
            <w:tcW w:w="5341" w:type="dxa"/>
            <w:tcBorders>
              <w:top w:val="nil"/>
              <w:left w:val="nil"/>
              <w:bottom w:val="nil"/>
              <w:right w:val="nil"/>
            </w:tcBorders>
          </w:tcPr>
          <w:p w14:paraId="72675ED7" w14:textId="77777777" w:rsidR="00AF694F" w:rsidRDefault="00AF694F">
            <w:pPr>
              <w:jc w:val="both"/>
              <w:rPr>
                <w:rFonts w:ascii="Arial" w:hAnsi="Arial" w:cs="Arial"/>
                <w:sz w:val="22"/>
              </w:rPr>
            </w:pPr>
          </w:p>
        </w:tc>
        <w:tc>
          <w:tcPr>
            <w:tcW w:w="5341" w:type="dxa"/>
            <w:gridSpan w:val="4"/>
            <w:tcBorders>
              <w:top w:val="nil"/>
              <w:left w:val="nil"/>
              <w:bottom w:val="nil"/>
              <w:right w:val="nil"/>
            </w:tcBorders>
          </w:tcPr>
          <w:p w14:paraId="02AE43F0" w14:textId="77777777" w:rsidR="00AF694F" w:rsidRDefault="00AF694F">
            <w:pPr>
              <w:jc w:val="both"/>
              <w:rPr>
                <w:rFonts w:ascii="Arial" w:hAnsi="Arial" w:cs="Arial"/>
                <w:sz w:val="22"/>
              </w:rPr>
            </w:pPr>
          </w:p>
        </w:tc>
      </w:tr>
      <w:tr w:rsidR="00AF694F" w14:paraId="60751DDA" w14:textId="77777777">
        <w:trPr>
          <w:trHeight w:val="432"/>
        </w:trPr>
        <w:tc>
          <w:tcPr>
            <w:tcW w:w="5341" w:type="dxa"/>
            <w:tcBorders>
              <w:top w:val="nil"/>
              <w:left w:val="nil"/>
              <w:bottom w:val="nil"/>
              <w:right w:val="nil"/>
            </w:tcBorders>
          </w:tcPr>
          <w:p w14:paraId="737F3242" w14:textId="77777777" w:rsidR="00AF694F" w:rsidRDefault="00AF694F">
            <w:pPr>
              <w:jc w:val="both"/>
              <w:rPr>
                <w:rFonts w:ascii="Arial" w:hAnsi="Arial" w:cs="Arial"/>
                <w:sz w:val="22"/>
              </w:rPr>
            </w:pPr>
            <w:bookmarkStart w:id="5" w:name="OLE_LINK3"/>
            <w:r>
              <w:rPr>
                <w:rFonts w:ascii="Arial" w:hAnsi="Arial" w:cs="Arial"/>
                <w:sz w:val="22"/>
              </w:rPr>
              <w:t xml:space="preserve">Do you hold a </w:t>
            </w:r>
            <w:r w:rsidR="00A04B63">
              <w:rPr>
                <w:rFonts w:ascii="Arial" w:hAnsi="Arial" w:cs="Arial"/>
                <w:sz w:val="22"/>
              </w:rPr>
              <w:t>full</w:t>
            </w:r>
            <w:r>
              <w:rPr>
                <w:rFonts w:ascii="Arial" w:hAnsi="Arial" w:cs="Arial"/>
                <w:sz w:val="22"/>
              </w:rPr>
              <w:t xml:space="preserve"> Driver’s Licence?</w:t>
            </w:r>
          </w:p>
        </w:tc>
        <w:tc>
          <w:tcPr>
            <w:tcW w:w="1335" w:type="dxa"/>
            <w:tcBorders>
              <w:top w:val="nil"/>
              <w:left w:val="nil"/>
              <w:bottom w:val="nil"/>
              <w:right w:val="single" w:sz="4" w:space="0" w:color="auto"/>
            </w:tcBorders>
          </w:tcPr>
          <w:p w14:paraId="71B804BC" w14:textId="77777777" w:rsidR="00AF694F" w:rsidRDefault="00AF694F" w:rsidP="002456C2">
            <w:pPr>
              <w:ind w:left="305"/>
              <w:jc w:val="both"/>
              <w:rPr>
                <w:rFonts w:ascii="Arial" w:hAnsi="Arial" w:cs="Arial"/>
                <w:sz w:val="22"/>
              </w:rPr>
            </w:pPr>
            <w:r>
              <w:rPr>
                <w:rFonts w:ascii="Arial" w:hAnsi="Arial" w:cs="Arial"/>
                <w:sz w:val="22"/>
              </w:rPr>
              <w:t>Yes:</w:t>
            </w:r>
          </w:p>
        </w:tc>
        <w:tc>
          <w:tcPr>
            <w:tcW w:w="1335" w:type="dxa"/>
            <w:tcBorders>
              <w:top w:val="single" w:sz="4" w:space="0" w:color="auto"/>
              <w:left w:val="single" w:sz="4" w:space="0" w:color="auto"/>
              <w:bottom w:val="single" w:sz="4" w:space="0" w:color="auto"/>
              <w:right w:val="single" w:sz="4" w:space="0" w:color="auto"/>
            </w:tcBorders>
          </w:tcPr>
          <w:p w14:paraId="3B9A9CC1" w14:textId="77777777" w:rsidR="00AF694F" w:rsidRDefault="00AF694F">
            <w:pPr>
              <w:jc w:val="both"/>
              <w:rPr>
                <w:rFonts w:ascii="Arial" w:hAnsi="Arial" w:cs="Arial"/>
                <w:sz w:val="22"/>
              </w:rPr>
            </w:pPr>
          </w:p>
        </w:tc>
        <w:tc>
          <w:tcPr>
            <w:tcW w:w="1335" w:type="dxa"/>
            <w:tcBorders>
              <w:top w:val="nil"/>
              <w:left w:val="single" w:sz="4" w:space="0" w:color="auto"/>
              <w:bottom w:val="nil"/>
              <w:right w:val="single" w:sz="4" w:space="0" w:color="auto"/>
            </w:tcBorders>
          </w:tcPr>
          <w:p w14:paraId="357C66B7" w14:textId="77777777" w:rsidR="00AF694F" w:rsidRDefault="00AF694F" w:rsidP="002456C2">
            <w:pPr>
              <w:ind w:left="306"/>
              <w:jc w:val="both"/>
              <w:rPr>
                <w:rFonts w:ascii="Arial" w:hAnsi="Arial" w:cs="Arial"/>
                <w:sz w:val="22"/>
              </w:rPr>
            </w:pPr>
            <w:r>
              <w:rPr>
                <w:rFonts w:ascii="Arial" w:hAnsi="Arial" w:cs="Arial"/>
                <w:sz w:val="22"/>
              </w:rPr>
              <w:t>No:</w:t>
            </w:r>
          </w:p>
        </w:tc>
        <w:tc>
          <w:tcPr>
            <w:tcW w:w="1336" w:type="dxa"/>
            <w:tcBorders>
              <w:top w:val="single" w:sz="4" w:space="0" w:color="auto"/>
              <w:left w:val="single" w:sz="4" w:space="0" w:color="auto"/>
              <w:bottom w:val="single" w:sz="4" w:space="0" w:color="auto"/>
              <w:right w:val="single" w:sz="4" w:space="0" w:color="auto"/>
            </w:tcBorders>
          </w:tcPr>
          <w:p w14:paraId="007D42B7" w14:textId="77777777" w:rsidR="00AF694F" w:rsidRDefault="00AF694F">
            <w:pPr>
              <w:jc w:val="both"/>
              <w:rPr>
                <w:rFonts w:ascii="Arial" w:hAnsi="Arial" w:cs="Arial"/>
                <w:sz w:val="22"/>
              </w:rPr>
            </w:pPr>
          </w:p>
        </w:tc>
      </w:tr>
      <w:bookmarkEnd w:id="5"/>
    </w:tbl>
    <w:p w14:paraId="080716F5" w14:textId="77777777" w:rsidR="00FA007A" w:rsidRDefault="00FA007A" w:rsidP="00FA007A">
      <w:pPr>
        <w:jc w:val="both"/>
        <w:rPr>
          <w:rFonts w:ascii="Arial" w:hAnsi="Arial" w:cs="Arial"/>
          <w:sz w:val="22"/>
        </w:rPr>
      </w:pPr>
    </w:p>
    <w:p w14:paraId="13085D05" w14:textId="77777777" w:rsidR="00FA007A" w:rsidRDefault="00FA007A" w:rsidP="00FA007A">
      <w:pPr>
        <w:jc w:val="both"/>
        <w:rPr>
          <w:rFonts w:ascii="Arial" w:hAnsi="Arial" w:cs="Arial"/>
          <w:sz w:val="22"/>
        </w:rPr>
      </w:pPr>
      <w:r>
        <w:rPr>
          <w:rFonts w:ascii="Arial" w:hAnsi="Arial" w:cs="Arial"/>
          <w:sz w:val="22"/>
        </w:rPr>
        <w:t xml:space="preserve">What would be </w:t>
      </w:r>
      <w:r w:rsidR="002456C2">
        <w:rPr>
          <w:rFonts w:ascii="Arial" w:hAnsi="Arial" w:cs="Arial"/>
          <w:sz w:val="22"/>
        </w:rPr>
        <w:t>the</w:t>
      </w:r>
      <w:r>
        <w:rPr>
          <w:rFonts w:ascii="Arial" w:hAnsi="Arial" w:cs="Arial"/>
          <w:sz w:val="22"/>
        </w:rPr>
        <w:t xml:space="preserve"> preferred location</w:t>
      </w:r>
      <w:r w:rsidR="002456C2">
        <w:rPr>
          <w:rFonts w:ascii="Arial" w:hAnsi="Arial" w:cs="Arial"/>
          <w:sz w:val="22"/>
        </w:rPr>
        <w:t xml:space="preserve"> of your traineeship</w:t>
      </w:r>
      <w:r>
        <w:rPr>
          <w:rFonts w:ascii="Arial" w:hAnsi="Arial" w:cs="Arial"/>
          <w:sz w:val="22"/>
        </w:rPr>
        <w:t xml:space="preserve">? </w:t>
      </w:r>
    </w:p>
    <w:p w14:paraId="42E53C24" w14:textId="77777777" w:rsidR="00250337" w:rsidRDefault="00250337" w:rsidP="00FA007A">
      <w:pPr>
        <w:jc w:val="both"/>
        <w:rPr>
          <w:rFonts w:ascii="Arial" w:hAnsi="Arial" w:cs="Arial"/>
          <w:sz w:val="2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FA007A" w14:paraId="2FBC6EFB" w14:textId="77777777">
        <w:trPr>
          <w:trHeight w:val="661"/>
        </w:trPr>
        <w:tc>
          <w:tcPr>
            <w:tcW w:w="10490" w:type="dxa"/>
          </w:tcPr>
          <w:p w14:paraId="6F411B2D" w14:textId="77777777" w:rsidR="00FA007A" w:rsidRDefault="00FA007A">
            <w:pPr>
              <w:jc w:val="both"/>
              <w:rPr>
                <w:rFonts w:ascii="Arial" w:hAnsi="Arial" w:cs="Arial"/>
                <w:sz w:val="22"/>
              </w:rPr>
            </w:pPr>
          </w:p>
        </w:tc>
      </w:tr>
    </w:tbl>
    <w:p w14:paraId="6AFA60BB" w14:textId="77777777" w:rsidR="00FA007A" w:rsidRDefault="00FA007A" w:rsidP="00FA007A">
      <w:pPr>
        <w:jc w:val="both"/>
        <w:rPr>
          <w:rFonts w:ascii="Arial" w:hAnsi="Arial" w:cs="Arial"/>
          <w:sz w:val="22"/>
        </w:rPr>
      </w:pPr>
    </w:p>
    <w:p w14:paraId="225DE610" w14:textId="77777777" w:rsidR="00FA007A" w:rsidRDefault="00FA007A" w:rsidP="00FA007A">
      <w:pPr>
        <w:jc w:val="both"/>
        <w:rPr>
          <w:rFonts w:ascii="Arial" w:hAnsi="Arial" w:cs="Arial"/>
          <w:sz w:val="22"/>
        </w:rPr>
      </w:pPr>
      <w:r>
        <w:rPr>
          <w:rFonts w:ascii="Arial" w:hAnsi="Arial" w:cs="Arial"/>
          <w:sz w:val="22"/>
        </w:rPr>
        <w:t>Would you be open to relocating, should that be a requirement.?</w:t>
      </w:r>
    </w:p>
    <w:p w14:paraId="074FBEAB" w14:textId="77777777" w:rsidR="00FA007A" w:rsidRDefault="00FA007A" w:rsidP="00FA007A">
      <w:pPr>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1335"/>
        <w:gridCol w:w="1335"/>
        <w:gridCol w:w="1336"/>
      </w:tblGrid>
      <w:tr w:rsidR="00FA007A" w14:paraId="5BE1B752" w14:textId="77777777">
        <w:trPr>
          <w:trHeight w:val="432"/>
        </w:trPr>
        <w:tc>
          <w:tcPr>
            <w:tcW w:w="1335" w:type="dxa"/>
            <w:tcBorders>
              <w:top w:val="nil"/>
              <w:left w:val="nil"/>
              <w:bottom w:val="nil"/>
              <w:right w:val="single" w:sz="4" w:space="0" w:color="auto"/>
            </w:tcBorders>
          </w:tcPr>
          <w:p w14:paraId="19526B35" w14:textId="77777777" w:rsidR="00FA007A" w:rsidRDefault="00FA007A" w:rsidP="00763D12">
            <w:pPr>
              <w:ind w:left="142"/>
              <w:jc w:val="both"/>
              <w:rPr>
                <w:rFonts w:ascii="Arial" w:hAnsi="Arial" w:cs="Arial"/>
                <w:sz w:val="22"/>
              </w:rPr>
            </w:pPr>
            <w:r>
              <w:rPr>
                <w:rFonts w:ascii="Arial" w:hAnsi="Arial" w:cs="Arial"/>
                <w:sz w:val="22"/>
              </w:rPr>
              <w:t>Yes:</w:t>
            </w:r>
          </w:p>
        </w:tc>
        <w:tc>
          <w:tcPr>
            <w:tcW w:w="1335" w:type="dxa"/>
            <w:tcBorders>
              <w:top w:val="single" w:sz="4" w:space="0" w:color="auto"/>
              <w:left w:val="single" w:sz="4" w:space="0" w:color="auto"/>
              <w:bottom w:val="single" w:sz="4" w:space="0" w:color="auto"/>
              <w:right w:val="single" w:sz="4" w:space="0" w:color="auto"/>
            </w:tcBorders>
          </w:tcPr>
          <w:p w14:paraId="09E795DE" w14:textId="77777777" w:rsidR="00FA007A" w:rsidRDefault="00FA007A">
            <w:pPr>
              <w:jc w:val="both"/>
              <w:rPr>
                <w:rFonts w:ascii="Arial" w:hAnsi="Arial" w:cs="Arial"/>
                <w:sz w:val="22"/>
              </w:rPr>
            </w:pPr>
          </w:p>
        </w:tc>
        <w:tc>
          <w:tcPr>
            <w:tcW w:w="1335" w:type="dxa"/>
            <w:tcBorders>
              <w:top w:val="nil"/>
              <w:left w:val="single" w:sz="4" w:space="0" w:color="auto"/>
              <w:bottom w:val="nil"/>
              <w:right w:val="single" w:sz="4" w:space="0" w:color="auto"/>
            </w:tcBorders>
          </w:tcPr>
          <w:p w14:paraId="146D0F50" w14:textId="77777777" w:rsidR="00FA007A" w:rsidRDefault="00FA007A" w:rsidP="002456C2">
            <w:pPr>
              <w:ind w:left="306"/>
              <w:jc w:val="both"/>
              <w:rPr>
                <w:rFonts w:ascii="Arial" w:hAnsi="Arial" w:cs="Arial"/>
                <w:sz w:val="22"/>
              </w:rPr>
            </w:pPr>
            <w:r>
              <w:rPr>
                <w:rFonts w:ascii="Arial" w:hAnsi="Arial" w:cs="Arial"/>
                <w:sz w:val="22"/>
              </w:rPr>
              <w:t>No:</w:t>
            </w:r>
          </w:p>
        </w:tc>
        <w:tc>
          <w:tcPr>
            <w:tcW w:w="1336" w:type="dxa"/>
            <w:tcBorders>
              <w:top w:val="single" w:sz="4" w:space="0" w:color="auto"/>
              <w:left w:val="single" w:sz="4" w:space="0" w:color="auto"/>
              <w:bottom w:val="single" w:sz="4" w:space="0" w:color="auto"/>
              <w:right w:val="single" w:sz="4" w:space="0" w:color="auto"/>
            </w:tcBorders>
          </w:tcPr>
          <w:p w14:paraId="36F1233D" w14:textId="77777777" w:rsidR="00FA007A" w:rsidRDefault="00FA007A">
            <w:pPr>
              <w:jc w:val="both"/>
              <w:rPr>
                <w:rFonts w:ascii="Arial" w:hAnsi="Arial" w:cs="Arial"/>
                <w:sz w:val="22"/>
              </w:rPr>
            </w:pPr>
          </w:p>
        </w:tc>
      </w:tr>
    </w:tbl>
    <w:p w14:paraId="7D42AEA9" w14:textId="77777777" w:rsidR="00F74C13" w:rsidRDefault="00F74C13">
      <w:pPr>
        <w:jc w:val="both"/>
        <w:rPr>
          <w:rFonts w:ascii="Arial" w:hAnsi="Arial" w:cs="Arial"/>
          <w:sz w:val="22"/>
          <w:u w:val="single"/>
        </w:rPr>
      </w:pPr>
    </w:p>
    <w:p w14:paraId="02337C7D" w14:textId="77777777" w:rsidR="00F74C13" w:rsidRDefault="00A04B63">
      <w:pPr>
        <w:jc w:val="both"/>
        <w:rPr>
          <w:rFonts w:ascii="Arial" w:hAnsi="Arial" w:cs="Arial"/>
          <w:sz w:val="22"/>
        </w:rPr>
      </w:pPr>
      <w:r w:rsidRPr="00A04B63">
        <w:rPr>
          <w:rFonts w:ascii="Arial" w:hAnsi="Arial" w:cs="Arial"/>
          <w:sz w:val="22"/>
        </w:rPr>
        <w:t xml:space="preserve">Although we appreciate </w:t>
      </w:r>
      <w:r>
        <w:rPr>
          <w:rFonts w:ascii="Arial" w:hAnsi="Arial" w:cs="Arial"/>
          <w:sz w:val="22"/>
        </w:rPr>
        <w:t>that this is an application for 202</w:t>
      </w:r>
      <w:r w:rsidR="00C45A4D">
        <w:rPr>
          <w:rFonts w:ascii="Arial" w:hAnsi="Arial" w:cs="Arial"/>
          <w:sz w:val="22"/>
        </w:rPr>
        <w:t>8</w:t>
      </w:r>
      <w:r>
        <w:rPr>
          <w:rFonts w:ascii="Arial" w:hAnsi="Arial" w:cs="Arial"/>
          <w:sz w:val="22"/>
        </w:rPr>
        <w:t xml:space="preserve">, </w:t>
      </w:r>
      <w:r w:rsidR="004800AD">
        <w:rPr>
          <w:rFonts w:ascii="Arial" w:hAnsi="Arial" w:cs="Arial"/>
          <w:sz w:val="22"/>
        </w:rPr>
        <w:t xml:space="preserve">should </w:t>
      </w:r>
      <w:r w:rsidR="002456C2">
        <w:rPr>
          <w:rFonts w:ascii="Arial" w:hAnsi="Arial" w:cs="Arial"/>
          <w:sz w:val="22"/>
        </w:rPr>
        <w:t xml:space="preserve">the </w:t>
      </w:r>
      <w:r w:rsidR="004800AD">
        <w:rPr>
          <w:rFonts w:ascii="Arial" w:hAnsi="Arial" w:cs="Arial"/>
          <w:sz w:val="22"/>
        </w:rPr>
        <w:t>opportunity present itself, would you be able to start earlier</w:t>
      </w:r>
      <w:r w:rsidR="002D412B">
        <w:rPr>
          <w:rFonts w:ascii="Arial" w:hAnsi="Arial" w:cs="Arial"/>
          <w:sz w:val="22"/>
        </w:rPr>
        <w:t>, if required</w:t>
      </w:r>
      <w:r w:rsidR="004800AD">
        <w:rPr>
          <w:rFonts w:ascii="Arial" w:hAnsi="Arial" w:cs="Arial"/>
          <w:sz w:val="22"/>
        </w:rPr>
        <w:t>?</w:t>
      </w:r>
    </w:p>
    <w:p w14:paraId="0C3B7AE4" w14:textId="77777777" w:rsidR="00FA007A" w:rsidRDefault="00FA007A">
      <w:pPr>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1335"/>
        <w:gridCol w:w="1335"/>
        <w:gridCol w:w="1336"/>
      </w:tblGrid>
      <w:tr w:rsidR="00FA007A" w14:paraId="02B8899F" w14:textId="77777777">
        <w:trPr>
          <w:trHeight w:val="432"/>
        </w:trPr>
        <w:tc>
          <w:tcPr>
            <w:tcW w:w="1335" w:type="dxa"/>
            <w:tcBorders>
              <w:top w:val="nil"/>
              <w:left w:val="nil"/>
              <w:bottom w:val="nil"/>
              <w:right w:val="single" w:sz="4" w:space="0" w:color="auto"/>
            </w:tcBorders>
          </w:tcPr>
          <w:p w14:paraId="60E62823" w14:textId="77777777" w:rsidR="00FA007A" w:rsidRDefault="00FA007A" w:rsidP="00763D12">
            <w:pPr>
              <w:ind w:left="142"/>
              <w:jc w:val="both"/>
              <w:rPr>
                <w:rFonts w:ascii="Arial" w:hAnsi="Arial" w:cs="Arial"/>
                <w:sz w:val="22"/>
              </w:rPr>
            </w:pPr>
            <w:r>
              <w:rPr>
                <w:rFonts w:ascii="Arial" w:hAnsi="Arial" w:cs="Arial"/>
                <w:sz w:val="22"/>
              </w:rPr>
              <w:t>Yes:</w:t>
            </w:r>
          </w:p>
        </w:tc>
        <w:tc>
          <w:tcPr>
            <w:tcW w:w="1335" w:type="dxa"/>
            <w:tcBorders>
              <w:top w:val="single" w:sz="4" w:space="0" w:color="auto"/>
              <w:left w:val="single" w:sz="4" w:space="0" w:color="auto"/>
              <w:bottom w:val="single" w:sz="4" w:space="0" w:color="auto"/>
              <w:right w:val="single" w:sz="4" w:space="0" w:color="auto"/>
            </w:tcBorders>
          </w:tcPr>
          <w:p w14:paraId="789EB718" w14:textId="77777777" w:rsidR="00FA007A" w:rsidRDefault="00FA007A">
            <w:pPr>
              <w:jc w:val="both"/>
              <w:rPr>
                <w:rFonts w:ascii="Arial" w:hAnsi="Arial" w:cs="Arial"/>
                <w:sz w:val="22"/>
              </w:rPr>
            </w:pPr>
          </w:p>
        </w:tc>
        <w:tc>
          <w:tcPr>
            <w:tcW w:w="1335" w:type="dxa"/>
            <w:tcBorders>
              <w:top w:val="nil"/>
              <w:left w:val="single" w:sz="4" w:space="0" w:color="auto"/>
              <w:bottom w:val="nil"/>
              <w:right w:val="single" w:sz="4" w:space="0" w:color="auto"/>
            </w:tcBorders>
          </w:tcPr>
          <w:p w14:paraId="7BE31651" w14:textId="77777777" w:rsidR="00FA007A" w:rsidRDefault="00FA007A" w:rsidP="002456C2">
            <w:pPr>
              <w:ind w:left="306"/>
              <w:jc w:val="both"/>
              <w:rPr>
                <w:rFonts w:ascii="Arial" w:hAnsi="Arial" w:cs="Arial"/>
                <w:sz w:val="22"/>
              </w:rPr>
            </w:pPr>
            <w:r>
              <w:rPr>
                <w:rFonts w:ascii="Arial" w:hAnsi="Arial" w:cs="Arial"/>
                <w:sz w:val="22"/>
              </w:rPr>
              <w:t>No:</w:t>
            </w:r>
          </w:p>
        </w:tc>
        <w:tc>
          <w:tcPr>
            <w:tcW w:w="1336" w:type="dxa"/>
            <w:tcBorders>
              <w:top w:val="single" w:sz="4" w:space="0" w:color="auto"/>
              <w:left w:val="single" w:sz="4" w:space="0" w:color="auto"/>
              <w:bottom w:val="single" w:sz="4" w:space="0" w:color="auto"/>
              <w:right w:val="single" w:sz="4" w:space="0" w:color="auto"/>
            </w:tcBorders>
          </w:tcPr>
          <w:p w14:paraId="51DC1258" w14:textId="77777777" w:rsidR="00FA007A" w:rsidRDefault="00FA007A">
            <w:pPr>
              <w:jc w:val="both"/>
              <w:rPr>
                <w:rFonts w:ascii="Arial" w:hAnsi="Arial" w:cs="Arial"/>
                <w:sz w:val="22"/>
              </w:rPr>
            </w:pPr>
          </w:p>
        </w:tc>
      </w:tr>
    </w:tbl>
    <w:p w14:paraId="7C844F75" w14:textId="77777777" w:rsidR="00250337" w:rsidRDefault="00250337">
      <w:pPr>
        <w:pStyle w:val="Heading4"/>
        <w:jc w:val="both"/>
        <w:rPr>
          <w:sz w:val="24"/>
        </w:rPr>
      </w:pPr>
    </w:p>
    <w:p w14:paraId="7AE92C45" w14:textId="77777777" w:rsidR="00250337" w:rsidRDefault="00250337" w:rsidP="00250337"/>
    <w:p w14:paraId="5E545211" w14:textId="77777777" w:rsidR="00250337" w:rsidRDefault="00250337" w:rsidP="00250337"/>
    <w:p w14:paraId="63DD51E1" w14:textId="77777777" w:rsidR="00250337" w:rsidRDefault="00250337" w:rsidP="00250337"/>
    <w:p w14:paraId="3C9B20AC" w14:textId="77777777" w:rsidR="00250337" w:rsidRDefault="00250337" w:rsidP="00250337"/>
    <w:p w14:paraId="26412A99" w14:textId="77777777" w:rsidR="00250337" w:rsidRDefault="00250337" w:rsidP="00250337"/>
    <w:p w14:paraId="2D0BE755" w14:textId="77777777" w:rsidR="00250337" w:rsidRPr="00250337" w:rsidRDefault="00250337" w:rsidP="00250337"/>
    <w:p w14:paraId="3CB660C0" w14:textId="77777777" w:rsidR="00AF694F" w:rsidRDefault="00AF694F">
      <w:pPr>
        <w:pStyle w:val="Heading4"/>
        <w:jc w:val="both"/>
        <w:rPr>
          <w:sz w:val="24"/>
        </w:rPr>
      </w:pPr>
      <w:r>
        <w:rPr>
          <w:sz w:val="24"/>
        </w:rPr>
        <w:t>2.  Secondary Education</w:t>
      </w:r>
      <w:r w:rsidR="004800AD">
        <w:rPr>
          <w:sz w:val="24"/>
        </w:rPr>
        <w:t xml:space="preserve"> </w:t>
      </w:r>
    </w:p>
    <w:p w14:paraId="3BAA7A6B" w14:textId="77777777" w:rsidR="004800AD" w:rsidRPr="00FA007A" w:rsidRDefault="004800AD" w:rsidP="00FA007A">
      <w:pPr>
        <w:jc w:val="both"/>
        <w:rPr>
          <w:rFonts w:ascii="Arial" w:hAnsi="Arial" w:cs="Arial"/>
          <w:sz w:val="22"/>
        </w:rPr>
      </w:pPr>
      <w:r w:rsidRPr="00FA007A">
        <w:rPr>
          <w:rFonts w:ascii="Arial" w:hAnsi="Arial" w:cs="Arial"/>
          <w:sz w:val="22"/>
        </w:rPr>
        <w:t xml:space="preserve">Please only state </w:t>
      </w:r>
      <w:r w:rsidR="00FA007A">
        <w:rPr>
          <w:rFonts w:ascii="Arial" w:hAnsi="Arial" w:cs="Arial"/>
          <w:sz w:val="22"/>
        </w:rPr>
        <w:t>H</w:t>
      </w:r>
      <w:r w:rsidRPr="00FA007A">
        <w:rPr>
          <w:rFonts w:ascii="Arial" w:hAnsi="Arial" w:cs="Arial"/>
          <w:sz w:val="22"/>
        </w:rPr>
        <w:t xml:space="preserve">igher, </w:t>
      </w:r>
      <w:r w:rsidR="00FA007A">
        <w:rPr>
          <w:rFonts w:ascii="Arial" w:hAnsi="Arial" w:cs="Arial"/>
          <w:sz w:val="22"/>
        </w:rPr>
        <w:t>A</w:t>
      </w:r>
      <w:r w:rsidRPr="00FA007A">
        <w:rPr>
          <w:rFonts w:ascii="Arial" w:hAnsi="Arial" w:cs="Arial"/>
          <w:sz w:val="22"/>
        </w:rPr>
        <w:t xml:space="preserve">dvanced </w:t>
      </w:r>
      <w:r w:rsidR="00FA007A">
        <w:rPr>
          <w:rFonts w:ascii="Arial" w:hAnsi="Arial" w:cs="Arial"/>
          <w:sz w:val="22"/>
        </w:rPr>
        <w:t>H</w:t>
      </w:r>
      <w:r w:rsidRPr="00FA007A">
        <w:rPr>
          <w:rFonts w:ascii="Arial" w:hAnsi="Arial" w:cs="Arial"/>
          <w:sz w:val="22"/>
        </w:rPr>
        <w:t xml:space="preserve">igher or equivalent. </w:t>
      </w:r>
    </w:p>
    <w:p w14:paraId="16273E74" w14:textId="77777777" w:rsidR="00AF694F" w:rsidRDefault="00AF69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5219"/>
      </w:tblGrid>
      <w:tr w:rsidR="00F74C13" w14:paraId="0CE22D98" w14:textId="77777777">
        <w:tc>
          <w:tcPr>
            <w:tcW w:w="5341" w:type="dxa"/>
          </w:tcPr>
          <w:p w14:paraId="7A93AAF9" w14:textId="77777777" w:rsidR="00F74C13" w:rsidRDefault="00F74C13">
            <w:pPr>
              <w:jc w:val="both"/>
              <w:rPr>
                <w:rFonts w:ascii="Arial" w:hAnsi="Arial" w:cs="Arial"/>
                <w:sz w:val="22"/>
              </w:rPr>
            </w:pPr>
            <w:r>
              <w:rPr>
                <w:rFonts w:ascii="Arial" w:hAnsi="Arial" w:cs="Arial"/>
                <w:sz w:val="22"/>
              </w:rPr>
              <w:t>Name of School / College</w:t>
            </w:r>
          </w:p>
        </w:tc>
        <w:tc>
          <w:tcPr>
            <w:tcW w:w="5341" w:type="dxa"/>
          </w:tcPr>
          <w:p w14:paraId="0E131390" w14:textId="77777777" w:rsidR="00F74C13" w:rsidRDefault="00F74C13">
            <w:pPr>
              <w:jc w:val="both"/>
              <w:rPr>
                <w:rFonts w:ascii="Arial" w:hAnsi="Arial" w:cs="Arial"/>
                <w:sz w:val="22"/>
                <w:u w:val="single"/>
              </w:rPr>
            </w:pPr>
          </w:p>
        </w:tc>
      </w:tr>
    </w:tbl>
    <w:p w14:paraId="5BFBCF1F" w14:textId="77777777" w:rsidR="00AF694F" w:rsidRDefault="00AF694F">
      <w:pPr>
        <w:jc w:val="both"/>
        <w:rPr>
          <w:rFonts w:ascii="Arial" w:hAnsi="Arial" w:cs="Arial"/>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5"/>
        <w:gridCol w:w="1868"/>
        <w:gridCol w:w="1966"/>
        <w:gridCol w:w="2087"/>
      </w:tblGrid>
      <w:tr w:rsidR="00AF694F" w14:paraId="4993B780" w14:textId="77777777">
        <w:trPr>
          <w:trHeight w:val="260"/>
        </w:trPr>
        <w:tc>
          <w:tcPr>
            <w:tcW w:w="4645" w:type="dxa"/>
          </w:tcPr>
          <w:p w14:paraId="6645CD39" w14:textId="77777777" w:rsidR="00AF694F" w:rsidRDefault="00AF694F">
            <w:pPr>
              <w:jc w:val="both"/>
              <w:rPr>
                <w:rFonts w:ascii="Arial" w:hAnsi="Arial" w:cs="Arial"/>
                <w:sz w:val="22"/>
              </w:rPr>
            </w:pPr>
            <w:r>
              <w:rPr>
                <w:rFonts w:ascii="Arial" w:hAnsi="Arial" w:cs="Arial"/>
                <w:sz w:val="22"/>
              </w:rPr>
              <w:t>Subjects</w:t>
            </w:r>
          </w:p>
        </w:tc>
        <w:tc>
          <w:tcPr>
            <w:tcW w:w="1904" w:type="dxa"/>
          </w:tcPr>
          <w:p w14:paraId="1EDEF24E" w14:textId="77777777" w:rsidR="00AF694F" w:rsidRDefault="00AF694F">
            <w:pPr>
              <w:jc w:val="both"/>
              <w:rPr>
                <w:rFonts w:ascii="Arial" w:hAnsi="Arial" w:cs="Arial"/>
                <w:sz w:val="22"/>
              </w:rPr>
            </w:pPr>
            <w:r>
              <w:rPr>
                <w:rFonts w:ascii="Arial" w:hAnsi="Arial" w:cs="Arial"/>
                <w:sz w:val="22"/>
              </w:rPr>
              <w:t>Level</w:t>
            </w:r>
          </w:p>
        </w:tc>
        <w:tc>
          <w:tcPr>
            <w:tcW w:w="2002" w:type="dxa"/>
          </w:tcPr>
          <w:p w14:paraId="6A0251B5" w14:textId="77777777" w:rsidR="00AF694F" w:rsidRDefault="00AF694F">
            <w:pPr>
              <w:jc w:val="both"/>
              <w:rPr>
                <w:rFonts w:ascii="Arial" w:hAnsi="Arial" w:cs="Arial"/>
                <w:sz w:val="22"/>
              </w:rPr>
            </w:pPr>
            <w:r>
              <w:rPr>
                <w:rFonts w:ascii="Arial" w:hAnsi="Arial" w:cs="Arial"/>
                <w:sz w:val="22"/>
              </w:rPr>
              <w:t>Grade</w:t>
            </w:r>
          </w:p>
        </w:tc>
        <w:tc>
          <w:tcPr>
            <w:tcW w:w="2131" w:type="dxa"/>
          </w:tcPr>
          <w:p w14:paraId="76056F82" w14:textId="77777777" w:rsidR="00AF694F" w:rsidRDefault="00AF694F">
            <w:pPr>
              <w:jc w:val="both"/>
              <w:rPr>
                <w:rFonts w:ascii="Arial" w:hAnsi="Arial" w:cs="Arial"/>
                <w:sz w:val="22"/>
              </w:rPr>
            </w:pPr>
            <w:r>
              <w:rPr>
                <w:rFonts w:ascii="Arial" w:hAnsi="Arial" w:cs="Arial"/>
                <w:sz w:val="22"/>
              </w:rPr>
              <w:t>Year</w:t>
            </w:r>
          </w:p>
        </w:tc>
      </w:tr>
      <w:tr w:rsidR="00AF694F" w14:paraId="3FF3B6D7" w14:textId="77777777">
        <w:trPr>
          <w:trHeight w:val="287"/>
        </w:trPr>
        <w:tc>
          <w:tcPr>
            <w:tcW w:w="4645" w:type="dxa"/>
          </w:tcPr>
          <w:p w14:paraId="42F38B48" w14:textId="77777777" w:rsidR="00AF694F" w:rsidRDefault="00AF694F">
            <w:pPr>
              <w:jc w:val="both"/>
              <w:rPr>
                <w:rFonts w:ascii="Arial" w:hAnsi="Arial" w:cs="Arial"/>
                <w:i/>
                <w:iCs/>
                <w:sz w:val="16"/>
              </w:rPr>
            </w:pPr>
            <w:r>
              <w:rPr>
                <w:rFonts w:ascii="Arial" w:hAnsi="Arial" w:cs="Arial"/>
                <w:i/>
                <w:iCs/>
                <w:sz w:val="16"/>
              </w:rPr>
              <w:t xml:space="preserve">e.g. English </w:t>
            </w:r>
          </w:p>
        </w:tc>
        <w:tc>
          <w:tcPr>
            <w:tcW w:w="1904" w:type="dxa"/>
          </w:tcPr>
          <w:p w14:paraId="14332492" w14:textId="77777777" w:rsidR="00AF694F" w:rsidRDefault="00AF694F">
            <w:pPr>
              <w:jc w:val="both"/>
              <w:rPr>
                <w:rFonts w:ascii="Arial" w:hAnsi="Arial" w:cs="Arial"/>
                <w:i/>
                <w:iCs/>
                <w:sz w:val="16"/>
              </w:rPr>
            </w:pPr>
            <w:r>
              <w:rPr>
                <w:rFonts w:ascii="Arial" w:hAnsi="Arial" w:cs="Arial"/>
                <w:i/>
                <w:iCs/>
                <w:sz w:val="16"/>
              </w:rPr>
              <w:t>e.g. Higher</w:t>
            </w:r>
          </w:p>
        </w:tc>
        <w:tc>
          <w:tcPr>
            <w:tcW w:w="2002" w:type="dxa"/>
          </w:tcPr>
          <w:p w14:paraId="090EBF99" w14:textId="77777777" w:rsidR="00AF694F" w:rsidRDefault="00AF694F">
            <w:pPr>
              <w:jc w:val="both"/>
              <w:rPr>
                <w:rFonts w:ascii="Arial" w:hAnsi="Arial" w:cs="Arial"/>
                <w:i/>
                <w:iCs/>
                <w:sz w:val="16"/>
              </w:rPr>
            </w:pPr>
            <w:r>
              <w:rPr>
                <w:rFonts w:ascii="Arial" w:hAnsi="Arial" w:cs="Arial"/>
                <w:i/>
                <w:iCs/>
                <w:sz w:val="16"/>
              </w:rPr>
              <w:t>e.g. A</w:t>
            </w:r>
          </w:p>
        </w:tc>
        <w:tc>
          <w:tcPr>
            <w:tcW w:w="2131" w:type="dxa"/>
          </w:tcPr>
          <w:p w14:paraId="15D8F9CC" w14:textId="77777777" w:rsidR="00AF694F" w:rsidRDefault="00AF694F">
            <w:pPr>
              <w:jc w:val="both"/>
              <w:rPr>
                <w:rFonts w:ascii="Arial" w:hAnsi="Arial" w:cs="Arial"/>
                <w:i/>
                <w:iCs/>
                <w:sz w:val="16"/>
              </w:rPr>
            </w:pPr>
            <w:r>
              <w:rPr>
                <w:rFonts w:ascii="Arial" w:hAnsi="Arial" w:cs="Arial"/>
                <w:i/>
                <w:iCs/>
                <w:sz w:val="16"/>
              </w:rPr>
              <w:t>e.g. 2000</w:t>
            </w:r>
          </w:p>
        </w:tc>
      </w:tr>
      <w:tr w:rsidR="00AF694F" w14:paraId="2A7B8C95" w14:textId="77777777" w:rsidTr="00FA007A">
        <w:trPr>
          <w:trHeight w:val="2919"/>
        </w:trPr>
        <w:tc>
          <w:tcPr>
            <w:tcW w:w="4645" w:type="dxa"/>
          </w:tcPr>
          <w:p w14:paraId="03BA24A2" w14:textId="77777777" w:rsidR="00FD3F37" w:rsidRDefault="00FD3F37">
            <w:pPr>
              <w:jc w:val="both"/>
              <w:rPr>
                <w:rFonts w:ascii="Arial" w:hAnsi="Arial" w:cs="Arial"/>
                <w:sz w:val="22"/>
              </w:rPr>
            </w:pPr>
          </w:p>
          <w:p w14:paraId="171C1C1E" w14:textId="77777777" w:rsidR="00FA007A" w:rsidRDefault="00FA007A">
            <w:pPr>
              <w:jc w:val="both"/>
              <w:rPr>
                <w:rFonts w:ascii="Arial" w:hAnsi="Arial" w:cs="Arial"/>
                <w:sz w:val="22"/>
              </w:rPr>
            </w:pPr>
          </w:p>
          <w:p w14:paraId="2C6F6665" w14:textId="77777777" w:rsidR="00FA007A" w:rsidRDefault="00FA007A">
            <w:pPr>
              <w:jc w:val="both"/>
              <w:rPr>
                <w:rFonts w:ascii="Arial" w:hAnsi="Arial" w:cs="Arial"/>
                <w:sz w:val="22"/>
              </w:rPr>
            </w:pPr>
          </w:p>
          <w:p w14:paraId="48B7ECB5" w14:textId="77777777" w:rsidR="00FA007A" w:rsidRDefault="00FA007A">
            <w:pPr>
              <w:jc w:val="both"/>
              <w:rPr>
                <w:rFonts w:ascii="Arial" w:hAnsi="Arial" w:cs="Arial"/>
                <w:sz w:val="22"/>
              </w:rPr>
            </w:pPr>
          </w:p>
          <w:p w14:paraId="5300C88D" w14:textId="77777777" w:rsidR="00FA007A" w:rsidRDefault="00FA007A">
            <w:pPr>
              <w:jc w:val="both"/>
              <w:rPr>
                <w:rFonts w:ascii="Arial" w:hAnsi="Arial" w:cs="Arial"/>
                <w:sz w:val="22"/>
              </w:rPr>
            </w:pPr>
          </w:p>
          <w:p w14:paraId="601A992B" w14:textId="77777777" w:rsidR="00FA007A" w:rsidRDefault="00FA007A">
            <w:pPr>
              <w:jc w:val="both"/>
              <w:rPr>
                <w:rFonts w:ascii="Arial" w:hAnsi="Arial" w:cs="Arial"/>
                <w:sz w:val="22"/>
              </w:rPr>
            </w:pPr>
          </w:p>
          <w:p w14:paraId="7772FF8D" w14:textId="77777777" w:rsidR="00FA007A" w:rsidRDefault="00FA007A">
            <w:pPr>
              <w:jc w:val="both"/>
              <w:rPr>
                <w:rFonts w:ascii="Arial" w:hAnsi="Arial" w:cs="Arial"/>
                <w:sz w:val="22"/>
              </w:rPr>
            </w:pPr>
          </w:p>
          <w:p w14:paraId="11C2CADF" w14:textId="77777777" w:rsidR="00FA007A" w:rsidRDefault="00FA007A">
            <w:pPr>
              <w:jc w:val="both"/>
              <w:rPr>
                <w:rFonts w:ascii="Arial" w:hAnsi="Arial" w:cs="Arial"/>
                <w:sz w:val="22"/>
              </w:rPr>
            </w:pPr>
          </w:p>
          <w:p w14:paraId="78ED9038" w14:textId="77777777" w:rsidR="00FA007A" w:rsidRDefault="00FA007A">
            <w:pPr>
              <w:jc w:val="both"/>
              <w:rPr>
                <w:rFonts w:ascii="Arial" w:hAnsi="Arial" w:cs="Arial"/>
                <w:sz w:val="22"/>
              </w:rPr>
            </w:pPr>
          </w:p>
          <w:p w14:paraId="4CC2B1EC" w14:textId="77777777" w:rsidR="00FA007A" w:rsidRDefault="00FA007A">
            <w:pPr>
              <w:jc w:val="both"/>
              <w:rPr>
                <w:rFonts w:ascii="Arial" w:hAnsi="Arial" w:cs="Arial"/>
                <w:sz w:val="22"/>
              </w:rPr>
            </w:pPr>
          </w:p>
          <w:p w14:paraId="6430950E" w14:textId="77777777" w:rsidR="00FA007A" w:rsidRDefault="00FA007A">
            <w:pPr>
              <w:jc w:val="both"/>
              <w:rPr>
                <w:rFonts w:ascii="Arial" w:hAnsi="Arial" w:cs="Arial"/>
                <w:sz w:val="22"/>
              </w:rPr>
            </w:pPr>
          </w:p>
          <w:p w14:paraId="36D330A0" w14:textId="77777777" w:rsidR="00FA007A" w:rsidRDefault="00FA007A">
            <w:pPr>
              <w:jc w:val="both"/>
              <w:rPr>
                <w:rFonts w:ascii="Arial" w:hAnsi="Arial" w:cs="Arial"/>
                <w:sz w:val="22"/>
              </w:rPr>
            </w:pPr>
          </w:p>
          <w:p w14:paraId="5EFD2B3C" w14:textId="77777777" w:rsidR="00FA007A" w:rsidRDefault="00FA007A">
            <w:pPr>
              <w:jc w:val="both"/>
              <w:rPr>
                <w:rFonts w:ascii="Arial" w:hAnsi="Arial" w:cs="Arial"/>
                <w:sz w:val="22"/>
              </w:rPr>
            </w:pPr>
          </w:p>
        </w:tc>
        <w:tc>
          <w:tcPr>
            <w:tcW w:w="1904" w:type="dxa"/>
          </w:tcPr>
          <w:p w14:paraId="31709715" w14:textId="77777777" w:rsidR="00FD3F37" w:rsidRDefault="00FD3F37">
            <w:pPr>
              <w:jc w:val="both"/>
              <w:rPr>
                <w:rFonts w:ascii="Arial" w:hAnsi="Arial" w:cs="Arial"/>
                <w:sz w:val="22"/>
              </w:rPr>
            </w:pPr>
          </w:p>
        </w:tc>
        <w:tc>
          <w:tcPr>
            <w:tcW w:w="2002" w:type="dxa"/>
          </w:tcPr>
          <w:p w14:paraId="4760C4E3" w14:textId="77777777" w:rsidR="00FD3F37" w:rsidRDefault="00FD3F37">
            <w:pPr>
              <w:jc w:val="both"/>
              <w:rPr>
                <w:rFonts w:ascii="Arial" w:hAnsi="Arial" w:cs="Arial"/>
                <w:sz w:val="22"/>
              </w:rPr>
            </w:pPr>
          </w:p>
        </w:tc>
        <w:tc>
          <w:tcPr>
            <w:tcW w:w="2131" w:type="dxa"/>
          </w:tcPr>
          <w:p w14:paraId="666E2482" w14:textId="77777777" w:rsidR="00FD3F37" w:rsidRDefault="00FD3F37">
            <w:pPr>
              <w:jc w:val="both"/>
              <w:rPr>
                <w:rFonts w:ascii="Arial" w:hAnsi="Arial" w:cs="Arial"/>
                <w:sz w:val="22"/>
              </w:rPr>
            </w:pPr>
          </w:p>
        </w:tc>
      </w:tr>
    </w:tbl>
    <w:p w14:paraId="60CD058C" w14:textId="77777777" w:rsidR="00A008A7" w:rsidRDefault="00A008A7">
      <w:pPr>
        <w:jc w:val="both"/>
        <w:rPr>
          <w:rFonts w:ascii="Arial" w:hAnsi="Arial" w:cs="Arial"/>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5214"/>
      </w:tblGrid>
      <w:tr w:rsidR="00A008A7" w14:paraId="7EC9B17A" w14:textId="77777777">
        <w:tc>
          <w:tcPr>
            <w:tcW w:w="5341" w:type="dxa"/>
          </w:tcPr>
          <w:p w14:paraId="345AA866" w14:textId="77777777" w:rsidR="00A008A7" w:rsidRDefault="00A008A7">
            <w:pPr>
              <w:jc w:val="both"/>
              <w:rPr>
                <w:rFonts w:ascii="Arial" w:hAnsi="Arial" w:cs="Arial"/>
                <w:sz w:val="22"/>
              </w:rPr>
            </w:pPr>
            <w:r>
              <w:rPr>
                <w:rFonts w:ascii="Arial" w:hAnsi="Arial" w:cs="Arial"/>
                <w:sz w:val="22"/>
              </w:rPr>
              <w:t xml:space="preserve">Name of </w:t>
            </w:r>
            <w:r w:rsidR="00642D7B">
              <w:rPr>
                <w:rFonts w:ascii="Arial" w:hAnsi="Arial" w:cs="Arial"/>
                <w:sz w:val="22"/>
              </w:rPr>
              <w:t>University</w:t>
            </w:r>
            <w:r>
              <w:rPr>
                <w:rFonts w:ascii="Arial" w:hAnsi="Arial" w:cs="Arial"/>
                <w:sz w:val="22"/>
              </w:rPr>
              <w:t xml:space="preserve"> </w:t>
            </w:r>
          </w:p>
        </w:tc>
        <w:tc>
          <w:tcPr>
            <w:tcW w:w="5341" w:type="dxa"/>
          </w:tcPr>
          <w:p w14:paraId="14FB110C" w14:textId="77777777" w:rsidR="00A008A7" w:rsidRDefault="00A008A7">
            <w:pPr>
              <w:jc w:val="both"/>
              <w:rPr>
                <w:rFonts w:ascii="Arial" w:hAnsi="Arial" w:cs="Arial"/>
                <w:sz w:val="22"/>
                <w:u w:val="single"/>
              </w:rPr>
            </w:pPr>
          </w:p>
        </w:tc>
      </w:tr>
      <w:tr w:rsidR="00A008A7" w14:paraId="2802385A" w14:textId="77777777">
        <w:tc>
          <w:tcPr>
            <w:tcW w:w="5341" w:type="dxa"/>
          </w:tcPr>
          <w:p w14:paraId="1AAA9766" w14:textId="77777777" w:rsidR="00A008A7" w:rsidRDefault="00A008A7">
            <w:pPr>
              <w:jc w:val="both"/>
              <w:rPr>
                <w:rFonts w:ascii="Arial" w:hAnsi="Arial" w:cs="Arial"/>
                <w:sz w:val="22"/>
              </w:rPr>
            </w:pPr>
            <w:r>
              <w:rPr>
                <w:rFonts w:ascii="Arial" w:hAnsi="Arial" w:cs="Arial"/>
                <w:sz w:val="22"/>
              </w:rPr>
              <w:t xml:space="preserve">Dates of </w:t>
            </w:r>
            <w:r w:rsidR="00642D7B">
              <w:rPr>
                <w:rFonts w:ascii="Arial" w:hAnsi="Arial" w:cs="Arial"/>
                <w:sz w:val="22"/>
              </w:rPr>
              <w:t>A</w:t>
            </w:r>
            <w:r>
              <w:rPr>
                <w:rFonts w:ascii="Arial" w:hAnsi="Arial" w:cs="Arial"/>
                <w:sz w:val="22"/>
              </w:rPr>
              <w:t>ttendance</w:t>
            </w:r>
          </w:p>
        </w:tc>
        <w:tc>
          <w:tcPr>
            <w:tcW w:w="5341" w:type="dxa"/>
          </w:tcPr>
          <w:p w14:paraId="1D7EE41F" w14:textId="77777777" w:rsidR="00A008A7" w:rsidRDefault="00A008A7">
            <w:pPr>
              <w:jc w:val="both"/>
              <w:rPr>
                <w:rFonts w:ascii="Arial" w:hAnsi="Arial" w:cs="Arial"/>
                <w:sz w:val="22"/>
                <w:u w:val="single"/>
              </w:rPr>
            </w:pPr>
          </w:p>
        </w:tc>
      </w:tr>
      <w:tr w:rsidR="00A008A7" w14:paraId="0C2752B9" w14:textId="77777777">
        <w:tc>
          <w:tcPr>
            <w:tcW w:w="5341" w:type="dxa"/>
          </w:tcPr>
          <w:p w14:paraId="7838AC49" w14:textId="77777777" w:rsidR="00A008A7" w:rsidRDefault="00A008A7">
            <w:pPr>
              <w:jc w:val="both"/>
              <w:rPr>
                <w:rFonts w:ascii="Arial" w:hAnsi="Arial" w:cs="Arial"/>
                <w:sz w:val="22"/>
              </w:rPr>
            </w:pPr>
            <w:r>
              <w:rPr>
                <w:rFonts w:ascii="Arial" w:hAnsi="Arial" w:cs="Arial"/>
                <w:sz w:val="22"/>
              </w:rPr>
              <w:t>Course Name</w:t>
            </w:r>
          </w:p>
        </w:tc>
        <w:tc>
          <w:tcPr>
            <w:tcW w:w="5341" w:type="dxa"/>
          </w:tcPr>
          <w:p w14:paraId="31365353" w14:textId="77777777" w:rsidR="00A008A7" w:rsidRDefault="00A008A7">
            <w:pPr>
              <w:jc w:val="both"/>
              <w:rPr>
                <w:rFonts w:ascii="Arial" w:hAnsi="Arial" w:cs="Arial"/>
                <w:sz w:val="22"/>
                <w:u w:val="single"/>
              </w:rPr>
            </w:pPr>
          </w:p>
        </w:tc>
      </w:tr>
      <w:tr w:rsidR="00A008A7" w14:paraId="38244EA5" w14:textId="77777777">
        <w:trPr>
          <w:trHeight w:val="50"/>
        </w:trPr>
        <w:tc>
          <w:tcPr>
            <w:tcW w:w="5341" w:type="dxa"/>
          </w:tcPr>
          <w:p w14:paraId="5B9D4631" w14:textId="77777777" w:rsidR="00A008A7" w:rsidRDefault="00A008A7">
            <w:pPr>
              <w:jc w:val="both"/>
              <w:rPr>
                <w:rFonts w:ascii="Arial" w:hAnsi="Arial" w:cs="Arial"/>
                <w:sz w:val="22"/>
              </w:rPr>
            </w:pPr>
            <w:r>
              <w:rPr>
                <w:rFonts w:ascii="Arial" w:hAnsi="Arial" w:cs="Arial"/>
                <w:sz w:val="22"/>
              </w:rPr>
              <w:t xml:space="preserve">Current </w:t>
            </w:r>
            <w:r w:rsidR="00642D7B">
              <w:rPr>
                <w:rFonts w:ascii="Arial" w:hAnsi="Arial" w:cs="Arial"/>
                <w:sz w:val="22"/>
              </w:rPr>
              <w:t>Y</w:t>
            </w:r>
            <w:r>
              <w:rPr>
                <w:rFonts w:ascii="Arial" w:hAnsi="Arial" w:cs="Arial"/>
                <w:sz w:val="22"/>
              </w:rPr>
              <w:t>ear</w:t>
            </w:r>
            <w:r w:rsidR="004800AD">
              <w:rPr>
                <w:rFonts w:ascii="Arial" w:hAnsi="Arial" w:cs="Arial"/>
                <w:sz w:val="22"/>
              </w:rPr>
              <w:t xml:space="preserve"> (i.e. 1</w:t>
            </w:r>
            <w:r w:rsidR="004800AD" w:rsidRPr="004800AD">
              <w:rPr>
                <w:rFonts w:ascii="Arial" w:hAnsi="Arial" w:cs="Arial"/>
                <w:sz w:val="22"/>
                <w:vertAlign w:val="superscript"/>
              </w:rPr>
              <w:t>st</w:t>
            </w:r>
            <w:r w:rsidR="004800AD">
              <w:rPr>
                <w:rFonts w:ascii="Arial" w:hAnsi="Arial" w:cs="Arial"/>
                <w:sz w:val="22"/>
              </w:rPr>
              <w:t>, 2</w:t>
            </w:r>
            <w:r w:rsidR="004800AD" w:rsidRPr="004800AD">
              <w:rPr>
                <w:rFonts w:ascii="Arial" w:hAnsi="Arial" w:cs="Arial"/>
                <w:sz w:val="22"/>
                <w:vertAlign w:val="superscript"/>
              </w:rPr>
              <w:t>nd</w:t>
            </w:r>
            <w:r w:rsidR="004800AD">
              <w:rPr>
                <w:rFonts w:ascii="Arial" w:hAnsi="Arial" w:cs="Arial"/>
                <w:sz w:val="22"/>
              </w:rPr>
              <w:t xml:space="preserve"> Year etc)</w:t>
            </w:r>
          </w:p>
        </w:tc>
        <w:tc>
          <w:tcPr>
            <w:tcW w:w="5341" w:type="dxa"/>
          </w:tcPr>
          <w:p w14:paraId="3B9AAE7A" w14:textId="77777777" w:rsidR="00A008A7" w:rsidRDefault="00A008A7">
            <w:pPr>
              <w:jc w:val="both"/>
              <w:rPr>
                <w:rFonts w:ascii="Arial" w:hAnsi="Arial" w:cs="Arial"/>
                <w:sz w:val="22"/>
                <w:u w:val="single"/>
              </w:rPr>
            </w:pPr>
          </w:p>
        </w:tc>
      </w:tr>
    </w:tbl>
    <w:p w14:paraId="63E9DEFD" w14:textId="77777777" w:rsidR="00A008A7" w:rsidRDefault="00A008A7">
      <w:pPr>
        <w:jc w:val="both"/>
        <w:rPr>
          <w:rFonts w:ascii="Arial" w:hAnsi="Arial" w:cs="Arial"/>
          <w:sz w:val="22"/>
          <w:u w:val="single"/>
        </w:rPr>
      </w:pPr>
    </w:p>
    <w:p w14:paraId="1E1C81F4" w14:textId="77777777" w:rsidR="00AF694F" w:rsidRPr="00343AAE" w:rsidRDefault="00343AAE" w:rsidP="00A008A7">
      <w:pPr>
        <w:ind w:hanging="142"/>
        <w:jc w:val="both"/>
        <w:rPr>
          <w:rFonts w:ascii="Arial" w:hAnsi="Arial" w:cs="Arial"/>
          <w:sz w:val="22"/>
        </w:rPr>
      </w:pPr>
      <w:r w:rsidRPr="00343AAE">
        <w:rPr>
          <w:rFonts w:ascii="Arial" w:hAnsi="Arial" w:cs="Arial"/>
          <w:sz w:val="22"/>
        </w:rPr>
        <w:t>Grades</w:t>
      </w:r>
      <w:r>
        <w:rPr>
          <w:rFonts w:ascii="Arial" w:hAnsi="Arial" w:cs="Arial"/>
          <w:sz w:val="22"/>
        </w:rPr>
        <w:t xml:space="preserve"> </w:t>
      </w:r>
      <w:r w:rsidR="00642D7B">
        <w:rPr>
          <w:rFonts w:ascii="Arial" w:hAnsi="Arial" w:cs="Arial"/>
          <w:sz w:val="22"/>
        </w:rPr>
        <w:t>a</w:t>
      </w:r>
      <w:r>
        <w:rPr>
          <w:rFonts w:ascii="Arial" w:hAnsi="Arial" w:cs="Arial"/>
          <w:sz w:val="22"/>
        </w:rPr>
        <w:t>chieved</w:t>
      </w:r>
      <w:r w:rsidR="004800AD">
        <w:rPr>
          <w:rFonts w:ascii="Arial" w:hAnsi="Arial" w:cs="Arial"/>
          <w:sz w:val="22"/>
        </w:rPr>
        <w:t xml:space="preserve"> at </w:t>
      </w:r>
      <w:r w:rsidR="00642D7B">
        <w:rPr>
          <w:rFonts w:ascii="Arial" w:hAnsi="Arial" w:cs="Arial"/>
          <w:sz w:val="22"/>
        </w:rPr>
        <w:t>u</w:t>
      </w:r>
      <w:r w:rsidR="004800AD">
        <w:rPr>
          <w:rFonts w:ascii="Arial" w:hAnsi="Arial" w:cs="Arial"/>
          <w:sz w:val="22"/>
        </w:rPr>
        <w:t>niversity</w:t>
      </w:r>
    </w:p>
    <w:tbl>
      <w:tblPr>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8"/>
        <w:gridCol w:w="3233"/>
        <w:gridCol w:w="2155"/>
      </w:tblGrid>
      <w:tr w:rsidR="00AF694F" w14:paraId="1902A0A3" w14:textId="77777777" w:rsidTr="00F74C13">
        <w:trPr>
          <w:trHeight w:val="227"/>
        </w:trPr>
        <w:tc>
          <w:tcPr>
            <w:tcW w:w="5318" w:type="dxa"/>
          </w:tcPr>
          <w:p w14:paraId="46B232A6" w14:textId="77777777" w:rsidR="00AF694F" w:rsidRDefault="00AF694F">
            <w:pPr>
              <w:jc w:val="both"/>
              <w:rPr>
                <w:rFonts w:ascii="Arial" w:hAnsi="Arial" w:cs="Arial"/>
                <w:sz w:val="22"/>
              </w:rPr>
            </w:pPr>
            <w:r>
              <w:rPr>
                <w:rFonts w:ascii="Arial" w:hAnsi="Arial" w:cs="Arial"/>
                <w:sz w:val="22"/>
              </w:rPr>
              <w:t>Subj</w:t>
            </w:r>
            <w:r w:rsidR="00F74C13">
              <w:rPr>
                <w:rFonts w:ascii="Arial" w:hAnsi="Arial" w:cs="Arial"/>
                <w:sz w:val="22"/>
              </w:rPr>
              <w:t>e</w:t>
            </w:r>
            <w:r>
              <w:rPr>
                <w:rFonts w:ascii="Arial" w:hAnsi="Arial" w:cs="Arial"/>
                <w:sz w:val="22"/>
              </w:rPr>
              <w:t>ct</w:t>
            </w:r>
          </w:p>
        </w:tc>
        <w:tc>
          <w:tcPr>
            <w:tcW w:w="3233" w:type="dxa"/>
          </w:tcPr>
          <w:p w14:paraId="3D4DEF4F" w14:textId="77777777" w:rsidR="00AF694F" w:rsidRDefault="00AF694F">
            <w:pPr>
              <w:jc w:val="both"/>
              <w:rPr>
                <w:rFonts w:ascii="Arial" w:hAnsi="Arial" w:cs="Arial"/>
                <w:sz w:val="22"/>
              </w:rPr>
            </w:pPr>
            <w:r>
              <w:rPr>
                <w:rFonts w:ascii="Arial" w:hAnsi="Arial" w:cs="Arial"/>
                <w:sz w:val="22"/>
              </w:rPr>
              <w:t>Grade</w:t>
            </w:r>
          </w:p>
        </w:tc>
        <w:tc>
          <w:tcPr>
            <w:tcW w:w="2155" w:type="dxa"/>
          </w:tcPr>
          <w:p w14:paraId="71E27DD7" w14:textId="77777777" w:rsidR="00AF694F" w:rsidRDefault="00AF694F">
            <w:pPr>
              <w:jc w:val="both"/>
              <w:rPr>
                <w:rFonts w:ascii="Arial" w:hAnsi="Arial" w:cs="Arial"/>
                <w:sz w:val="22"/>
              </w:rPr>
            </w:pPr>
            <w:r>
              <w:rPr>
                <w:rFonts w:ascii="Arial" w:hAnsi="Arial" w:cs="Arial"/>
                <w:sz w:val="22"/>
              </w:rPr>
              <w:t>Year Subject Taken</w:t>
            </w:r>
          </w:p>
        </w:tc>
      </w:tr>
      <w:tr w:rsidR="00F74C13" w14:paraId="5F67B331" w14:textId="77777777" w:rsidTr="00FA007A">
        <w:trPr>
          <w:trHeight w:val="3558"/>
        </w:trPr>
        <w:tc>
          <w:tcPr>
            <w:tcW w:w="5318" w:type="dxa"/>
          </w:tcPr>
          <w:p w14:paraId="14D946B0" w14:textId="77777777" w:rsidR="00F74C13" w:rsidRDefault="00F74C13">
            <w:pPr>
              <w:jc w:val="both"/>
              <w:rPr>
                <w:rFonts w:ascii="Arial" w:hAnsi="Arial" w:cs="Arial"/>
                <w:sz w:val="22"/>
              </w:rPr>
            </w:pPr>
          </w:p>
          <w:p w14:paraId="6E798DA0" w14:textId="77777777" w:rsidR="00F74C13" w:rsidRDefault="00F74C13">
            <w:pPr>
              <w:jc w:val="both"/>
              <w:rPr>
                <w:rFonts w:ascii="Arial" w:hAnsi="Arial" w:cs="Arial"/>
                <w:sz w:val="22"/>
              </w:rPr>
            </w:pPr>
          </w:p>
          <w:p w14:paraId="483B1C19" w14:textId="77777777" w:rsidR="00F74C13" w:rsidRDefault="00F74C13">
            <w:pPr>
              <w:jc w:val="both"/>
              <w:rPr>
                <w:rFonts w:ascii="Arial" w:hAnsi="Arial" w:cs="Arial"/>
                <w:sz w:val="22"/>
              </w:rPr>
            </w:pPr>
          </w:p>
          <w:p w14:paraId="1EB1D75B" w14:textId="77777777" w:rsidR="00F74C13" w:rsidRDefault="00F74C13">
            <w:pPr>
              <w:jc w:val="both"/>
              <w:rPr>
                <w:rFonts w:ascii="Arial" w:hAnsi="Arial" w:cs="Arial"/>
                <w:sz w:val="22"/>
              </w:rPr>
            </w:pPr>
          </w:p>
          <w:p w14:paraId="279F8398" w14:textId="77777777" w:rsidR="00F74C13" w:rsidRDefault="00F74C13">
            <w:pPr>
              <w:jc w:val="both"/>
              <w:rPr>
                <w:rFonts w:ascii="Arial" w:hAnsi="Arial" w:cs="Arial"/>
                <w:sz w:val="22"/>
              </w:rPr>
            </w:pPr>
          </w:p>
          <w:p w14:paraId="2D882746" w14:textId="77777777" w:rsidR="00F74C13" w:rsidRDefault="00F74C13">
            <w:pPr>
              <w:jc w:val="both"/>
              <w:rPr>
                <w:rFonts w:ascii="Arial" w:hAnsi="Arial" w:cs="Arial"/>
                <w:sz w:val="22"/>
              </w:rPr>
            </w:pPr>
          </w:p>
          <w:p w14:paraId="5B578617" w14:textId="77777777" w:rsidR="00F74C13" w:rsidRDefault="00F74C13">
            <w:pPr>
              <w:jc w:val="both"/>
              <w:rPr>
                <w:rFonts w:ascii="Arial" w:hAnsi="Arial" w:cs="Arial"/>
                <w:sz w:val="22"/>
              </w:rPr>
            </w:pPr>
          </w:p>
          <w:p w14:paraId="47BFFC24" w14:textId="77777777" w:rsidR="00F74C13" w:rsidRDefault="00F74C13">
            <w:pPr>
              <w:jc w:val="both"/>
              <w:rPr>
                <w:rFonts w:ascii="Arial" w:hAnsi="Arial" w:cs="Arial"/>
                <w:sz w:val="22"/>
              </w:rPr>
            </w:pPr>
          </w:p>
          <w:p w14:paraId="2B38DE7A" w14:textId="77777777" w:rsidR="00F74C13" w:rsidRDefault="00F74C13">
            <w:pPr>
              <w:jc w:val="both"/>
              <w:rPr>
                <w:rFonts w:ascii="Arial" w:hAnsi="Arial" w:cs="Arial"/>
                <w:sz w:val="22"/>
              </w:rPr>
            </w:pPr>
          </w:p>
          <w:p w14:paraId="3FBBA94A" w14:textId="77777777" w:rsidR="00F74C13" w:rsidRDefault="00F74C13">
            <w:pPr>
              <w:jc w:val="both"/>
              <w:rPr>
                <w:rFonts w:ascii="Arial" w:hAnsi="Arial" w:cs="Arial"/>
                <w:sz w:val="22"/>
              </w:rPr>
            </w:pPr>
          </w:p>
          <w:p w14:paraId="1D5A53DA" w14:textId="77777777" w:rsidR="00FA007A" w:rsidRDefault="00FA007A">
            <w:pPr>
              <w:jc w:val="both"/>
              <w:rPr>
                <w:rFonts w:ascii="Arial" w:hAnsi="Arial" w:cs="Arial"/>
                <w:sz w:val="22"/>
              </w:rPr>
            </w:pPr>
          </w:p>
          <w:p w14:paraId="2D4F8F1D" w14:textId="77777777" w:rsidR="00F74C13" w:rsidRDefault="00F74C13">
            <w:pPr>
              <w:jc w:val="both"/>
              <w:rPr>
                <w:rFonts w:ascii="Arial" w:hAnsi="Arial" w:cs="Arial"/>
                <w:sz w:val="22"/>
              </w:rPr>
            </w:pPr>
          </w:p>
          <w:p w14:paraId="603218DC" w14:textId="77777777" w:rsidR="00F74C13" w:rsidRDefault="00F74C13">
            <w:pPr>
              <w:jc w:val="both"/>
              <w:rPr>
                <w:rFonts w:ascii="Arial" w:hAnsi="Arial" w:cs="Arial"/>
                <w:sz w:val="22"/>
              </w:rPr>
            </w:pPr>
          </w:p>
          <w:p w14:paraId="7CF09B24" w14:textId="77777777" w:rsidR="00F74C13" w:rsidRDefault="00F74C13">
            <w:pPr>
              <w:jc w:val="both"/>
              <w:rPr>
                <w:rFonts w:ascii="Arial" w:hAnsi="Arial" w:cs="Arial"/>
                <w:sz w:val="22"/>
              </w:rPr>
            </w:pPr>
          </w:p>
        </w:tc>
        <w:tc>
          <w:tcPr>
            <w:tcW w:w="3233" w:type="dxa"/>
          </w:tcPr>
          <w:p w14:paraId="357CB182" w14:textId="77777777" w:rsidR="00F74C13" w:rsidRDefault="00F74C13">
            <w:pPr>
              <w:jc w:val="both"/>
              <w:rPr>
                <w:rFonts w:ascii="Arial" w:hAnsi="Arial" w:cs="Arial"/>
                <w:sz w:val="22"/>
              </w:rPr>
            </w:pPr>
          </w:p>
        </w:tc>
        <w:tc>
          <w:tcPr>
            <w:tcW w:w="2155" w:type="dxa"/>
          </w:tcPr>
          <w:p w14:paraId="0BB2A4C4" w14:textId="77777777" w:rsidR="00F74C13" w:rsidRDefault="00F74C13">
            <w:pPr>
              <w:jc w:val="both"/>
              <w:rPr>
                <w:rFonts w:ascii="Arial" w:hAnsi="Arial" w:cs="Arial"/>
                <w:sz w:val="22"/>
              </w:rPr>
            </w:pPr>
          </w:p>
        </w:tc>
      </w:tr>
    </w:tbl>
    <w:p w14:paraId="28523D4A" w14:textId="77777777" w:rsidR="00AF694F" w:rsidRDefault="00AF694F"/>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gridCol w:w="1980"/>
      </w:tblGrid>
      <w:tr w:rsidR="00AF694F" w14:paraId="07AFE374" w14:textId="77777777">
        <w:trPr>
          <w:trHeight w:val="620"/>
        </w:trPr>
        <w:tc>
          <w:tcPr>
            <w:tcW w:w="8748" w:type="dxa"/>
            <w:tcBorders>
              <w:top w:val="nil"/>
              <w:left w:val="nil"/>
              <w:bottom w:val="nil"/>
              <w:right w:val="single" w:sz="4" w:space="0" w:color="auto"/>
            </w:tcBorders>
          </w:tcPr>
          <w:p w14:paraId="7605F53B" w14:textId="77777777" w:rsidR="00AF694F" w:rsidRDefault="004800AD">
            <w:pPr>
              <w:jc w:val="both"/>
              <w:rPr>
                <w:rFonts w:ascii="Arial" w:hAnsi="Arial" w:cs="Arial"/>
                <w:sz w:val="22"/>
              </w:rPr>
            </w:pPr>
            <w:r>
              <w:rPr>
                <w:rFonts w:ascii="Arial" w:hAnsi="Arial" w:cs="Arial"/>
                <w:sz w:val="22"/>
              </w:rPr>
              <w:t>Level of degree awarded or i</w:t>
            </w:r>
            <w:r w:rsidR="00AF694F">
              <w:rPr>
                <w:rFonts w:ascii="Arial" w:hAnsi="Arial" w:cs="Arial"/>
                <w:sz w:val="22"/>
              </w:rPr>
              <w:t>f you are still studying for your degree, what do you predict the class of your degree will be?  e.g. 2/1:</w:t>
            </w:r>
          </w:p>
        </w:tc>
        <w:tc>
          <w:tcPr>
            <w:tcW w:w="1980" w:type="dxa"/>
            <w:tcBorders>
              <w:top w:val="single" w:sz="4" w:space="0" w:color="auto"/>
              <w:left w:val="single" w:sz="4" w:space="0" w:color="auto"/>
              <w:bottom w:val="single" w:sz="4" w:space="0" w:color="auto"/>
              <w:right w:val="single" w:sz="4" w:space="0" w:color="auto"/>
            </w:tcBorders>
          </w:tcPr>
          <w:p w14:paraId="5D9DBEDC" w14:textId="77777777" w:rsidR="00AF694F" w:rsidRDefault="00AF694F">
            <w:pPr>
              <w:jc w:val="both"/>
              <w:rPr>
                <w:rFonts w:ascii="Arial" w:hAnsi="Arial" w:cs="Arial"/>
                <w:sz w:val="22"/>
              </w:rPr>
            </w:pPr>
          </w:p>
        </w:tc>
      </w:tr>
    </w:tbl>
    <w:p w14:paraId="01B59157" w14:textId="77777777" w:rsidR="00F66AE6" w:rsidRDefault="00F66AE6" w:rsidP="00F66AE6"/>
    <w:p w14:paraId="2D9572ED" w14:textId="77777777" w:rsidR="00F66AE6" w:rsidRPr="00F66AE6" w:rsidRDefault="00F66AE6" w:rsidP="00F66AE6">
      <w:pPr>
        <w:jc w:val="both"/>
        <w:rPr>
          <w:rFonts w:ascii="Arial" w:hAnsi="Arial" w:cs="Arial"/>
          <w:sz w:val="22"/>
        </w:rPr>
      </w:pPr>
      <w:r w:rsidRPr="00F66AE6">
        <w:rPr>
          <w:rFonts w:ascii="Arial" w:hAnsi="Arial" w:cs="Arial"/>
          <w:sz w:val="22"/>
        </w:rPr>
        <w:t>Have you obtained the Diploma in Legal Practice?</w:t>
      </w:r>
    </w:p>
    <w:p w14:paraId="5966AA0B" w14:textId="77777777" w:rsidR="00F66AE6" w:rsidRDefault="00F66AE6" w:rsidP="00F66AE6">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8"/>
        <w:gridCol w:w="1228"/>
        <w:gridCol w:w="1228"/>
        <w:gridCol w:w="1386"/>
      </w:tblGrid>
      <w:tr w:rsidR="00F66AE6" w14:paraId="0CF74CCF" w14:textId="77777777" w:rsidTr="00F74C13">
        <w:trPr>
          <w:trHeight w:val="520"/>
        </w:trPr>
        <w:tc>
          <w:tcPr>
            <w:tcW w:w="1228" w:type="dxa"/>
            <w:tcBorders>
              <w:top w:val="nil"/>
              <w:left w:val="nil"/>
              <w:bottom w:val="nil"/>
              <w:right w:val="single" w:sz="4" w:space="0" w:color="auto"/>
            </w:tcBorders>
          </w:tcPr>
          <w:p w14:paraId="52963E76" w14:textId="77777777" w:rsidR="00F66AE6" w:rsidRDefault="00F66AE6" w:rsidP="005C3607">
            <w:pPr>
              <w:ind w:left="142"/>
              <w:jc w:val="both"/>
              <w:rPr>
                <w:rFonts w:ascii="Arial" w:hAnsi="Arial" w:cs="Arial"/>
                <w:sz w:val="22"/>
              </w:rPr>
            </w:pPr>
            <w:r>
              <w:rPr>
                <w:rFonts w:ascii="Arial" w:hAnsi="Arial" w:cs="Arial"/>
                <w:sz w:val="22"/>
              </w:rPr>
              <w:t>Yes:</w:t>
            </w:r>
          </w:p>
        </w:tc>
        <w:tc>
          <w:tcPr>
            <w:tcW w:w="1228" w:type="dxa"/>
            <w:tcBorders>
              <w:top w:val="single" w:sz="4" w:space="0" w:color="auto"/>
              <w:left w:val="single" w:sz="4" w:space="0" w:color="auto"/>
              <w:bottom w:val="single" w:sz="4" w:space="0" w:color="auto"/>
              <w:right w:val="single" w:sz="4" w:space="0" w:color="auto"/>
            </w:tcBorders>
          </w:tcPr>
          <w:p w14:paraId="68E7263B" w14:textId="77777777" w:rsidR="00F66AE6" w:rsidRDefault="00F66AE6">
            <w:pPr>
              <w:jc w:val="both"/>
              <w:rPr>
                <w:rFonts w:ascii="Arial" w:hAnsi="Arial" w:cs="Arial"/>
                <w:sz w:val="22"/>
              </w:rPr>
            </w:pPr>
          </w:p>
        </w:tc>
        <w:tc>
          <w:tcPr>
            <w:tcW w:w="1228" w:type="dxa"/>
            <w:tcBorders>
              <w:top w:val="nil"/>
              <w:left w:val="single" w:sz="4" w:space="0" w:color="auto"/>
              <w:bottom w:val="nil"/>
              <w:right w:val="single" w:sz="4" w:space="0" w:color="auto"/>
            </w:tcBorders>
          </w:tcPr>
          <w:p w14:paraId="06B29ED2" w14:textId="77777777" w:rsidR="00F66AE6" w:rsidRDefault="00F66AE6" w:rsidP="00F74C13">
            <w:pPr>
              <w:ind w:firstLine="300"/>
              <w:jc w:val="both"/>
              <w:rPr>
                <w:rFonts w:ascii="Arial" w:hAnsi="Arial" w:cs="Arial"/>
                <w:sz w:val="22"/>
              </w:rPr>
            </w:pPr>
            <w:r>
              <w:rPr>
                <w:rFonts w:ascii="Arial" w:hAnsi="Arial" w:cs="Arial"/>
                <w:sz w:val="22"/>
              </w:rPr>
              <w:t>No:</w:t>
            </w:r>
          </w:p>
        </w:tc>
        <w:tc>
          <w:tcPr>
            <w:tcW w:w="1386" w:type="dxa"/>
            <w:tcBorders>
              <w:top w:val="single" w:sz="4" w:space="0" w:color="auto"/>
              <w:left w:val="single" w:sz="4" w:space="0" w:color="auto"/>
              <w:bottom w:val="single" w:sz="4" w:space="0" w:color="auto"/>
              <w:right w:val="single" w:sz="4" w:space="0" w:color="auto"/>
            </w:tcBorders>
          </w:tcPr>
          <w:p w14:paraId="0D839BA9" w14:textId="77777777" w:rsidR="00F66AE6" w:rsidRDefault="00F66AE6">
            <w:pPr>
              <w:jc w:val="both"/>
              <w:rPr>
                <w:rFonts w:ascii="Arial" w:hAnsi="Arial" w:cs="Arial"/>
                <w:sz w:val="22"/>
              </w:rPr>
            </w:pPr>
          </w:p>
        </w:tc>
      </w:tr>
    </w:tbl>
    <w:p w14:paraId="064A4D56" w14:textId="77777777" w:rsidR="00F66AE6" w:rsidRDefault="00F66AE6" w:rsidP="00F66AE6"/>
    <w:p w14:paraId="6B858F31" w14:textId="77777777" w:rsidR="00F74C13" w:rsidRDefault="00F74C13" w:rsidP="00BC3DA6">
      <w:pPr>
        <w:jc w:val="both"/>
        <w:rPr>
          <w:rFonts w:ascii="Arial" w:hAnsi="Arial" w:cs="Arial"/>
          <w:sz w:val="22"/>
        </w:rPr>
      </w:pPr>
      <w:r w:rsidRPr="00BC3DA6">
        <w:rPr>
          <w:rFonts w:ascii="Arial" w:hAnsi="Arial" w:cs="Arial"/>
          <w:sz w:val="22"/>
        </w:rPr>
        <w:t xml:space="preserve">If yes, </w:t>
      </w:r>
      <w:r w:rsidR="00BC3DA6">
        <w:rPr>
          <w:rFonts w:ascii="Arial" w:hAnsi="Arial" w:cs="Arial"/>
          <w:sz w:val="22"/>
        </w:rPr>
        <w:t>please complete the below:</w:t>
      </w:r>
    </w:p>
    <w:p w14:paraId="7DD3386B" w14:textId="77777777" w:rsidR="00BC3DA6" w:rsidRPr="00BC3DA6" w:rsidRDefault="00BC3DA6" w:rsidP="00BC3DA6">
      <w:pPr>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216"/>
      </w:tblGrid>
      <w:tr w:rsidR="00F74C13" w14:paraId="78151218" w14:textId="77777777">
        <w:tc>
          <w:tcPr>
            <w:tcW w:w="5341" w:type="dxa"/>
          </w:tcPr>
          <w:p w14:paraId="2B28572F" w14:textId="77777777" w:rsidR="00F74C13" w:rsidRDefault="00F973F7">
            <w:pPr>
              <w:jc w:val="both"/>
              <w:rPr>
                <w:rFonts w:ascii="Arial" w:hAnsi="Arial" w:cs="Arial"/>
                <w:sz w:val="22"/>
              </w:rPr>
            </w:pPr>
            <w:r>
              <w:rPr>
                <w:rFonts w:ascii="Arial" w:hAnsi="Arial" w:cs="Arial"/>
                <w:sz w:val="22"/>
              </w:rPr>
              <w:t>Name of University</w:t>
            </w:r>
          </w:p>
        </w:tc>
        <w:tc>
          <w:tcPr>
            <w:tcW w:w="5341" w:type="dxa"/>
          </w:tcPr>
          <w:p w14:paraId="45A578B8" w14:textId="77777777" w:rsidR="00F74C13" w:rsidRDefault="00F74C13" w:rsidP="00F66AE6"/>
        </w:tc>
      </w:tr>
      <w:tr w:rsidR="00F74C13" w14:paraId="78DAFF2E" w14:textId="77777777">
        <w:tc>
          <w:tcPr>
            <w:tcW w:w="5341" w:type="dxa"/>
          </w:tcPr>
          <w:p w14:paraId="5B640818" w14:textId="77777777" w:rsidR="00F74C13" w:rsidRDefault="00F74C13">
            <w:pPr>
              <w:jc w:val="both"/>
              <w:rPr>
                <w:rFonts w:ascii="Arial" w:hAnsi="Arial" w:cs="Arial"/>
                <w:sz w:val="22"/>
              </w:rPr>
            </w:pPr>
            <w:r>
              <w:rPr>
                <w:rFonts w:ascii="Arial" w:hAnsi="Arial" w:cs="Arial"/>
                <w:sz w:val="22"/>
              </w:rPr>
              <w:t>Year obtained</w:t>
            </w:r>
          </w:p>
        </w:tc>
        <w:tc>
          <w:tcPr>
            <w:tcW w:w="5341" w:type="dxa"/>
          </w:tcPr>
          <w:p w14:paraId="279777C8" w14:textId="77777777" w:rsidR="00F74C13" w:rsidRDefault="00F74C13" w:rsidP="00F66AE6"/>
        </w:tc>
      </w:tr>
    </w:tbl>
    <w:p w14:paraId="047C8B84" w14:textId="77777777" w:rsidR="00250337" w:rsidRDefault="00250337">
      <w:pPr>
        <w:pStyle w:val="Heading4"/>
        <w:rPr>
          <w:sz w:val="24"/>
        </w:rPr>
      </w:pPr>
    </w:p>
    <w:p w14:paraId="3900E78C" w14:textId="77777777" w:rsidR="00AF694F" w:rsidRDefault="00AF694F">
      <w:pPr>
        <w:pStyle w:val="Heading4"/>
        <w:rPr>
          <w:sz w:val="24"/>
        </w:rPr>
      </w:pPr>
      <w:r>
        <w:rPr>
          <w:sz w:val="24"/>
        </w:rPr>
        <w:t>3.  Work Experience</w:t>
      </w:r>
      <w:r w:rsidR="00C314F5">
        <w:rPr>
          <w:sz w:val="24"/>
        </w:rPr>
        <w:t xml:space="preserve"> </w:t>
      </w:r>
    </w:p>
    <w:p w14:paraId="72BFC038" w14:textId="77777777" w:rsidR="00AF694F" w:rsidRDefault="00AF694F">
      <w:pPr>
        <w:jc w:val="both"/>
        <w:rPr>
          <w:rFonts w:ascii="Arial" w:hAnsi="Arial" w:cs="Arial"/>
          <w:sz w:val="22"/>
          <w:u w:val="single"/>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2453"/>
        <w:gridCol w:w="2693"/>
        <w:gridCol w:w="3686"/>
      </w:tblGrid>
      <w:tr w:rsidR="00250337" w14:paraId="266A0645" w14:textId="77777777" w:rsidTr="00EA3931">
        <w:tc>
          <w:tcPr>
            <w:tcW w:w="1908" w:type="dxa"/>
          </w:tcPr>
          <w:p w14:paraId="413E26CB" w14:textId="77777777" w:rsidR="00250337" w:rsidRDefault="00250337">
            <w:pPr>
              <w:jc w:val="both"/>
              <w:rPr>
                <w:rFonts w:ascii="Arial" w:hAnsi="Arial" w:cs="Arial"/>
                <w:sz w:val="22"/>
              </w:rPr>
            </w:pPr>
            <w:bookmarkStart w:id="6" w:name="_Hlk140049905"/>
            <w:r>
              <w:rPr>
                <w:rFonts w:ascii="Arial" w:hAnsi="Arial" w:cs="Arial"/>
                <w:sz w:val="22"/>
              </w:rPr>
              <w:t>Dates (from/to)</w:t>
            </w:r>
          </w:p>
        </w:tc>
        <w:tc>
          <w:tcPr>
            <w:tcW w:w="2453" w:type="dxa"/>
          </w:tcPr>
          <w:p w14:paraId="08631CBB" w14:textId="77777777" w:rsidR="00250337" w:rsidRDefault="00250337">
            <w:pPr>
              <w:jc w:val="both"/>
              <w:rPr>
                <w:rFonts w:ascii="Arial" w:hAnsi="Arial" w:cs="Arial"/>
                <w:sz w:val="22"/>
              </w:rPr>
            </w:pPr>
            <w:r>
              <w:rPr>
                <w:rFonts w:ascii="Arial" w:hAnsi="Arial" w:cs="Arial"/>
                <w:sz w:val="22"/>
              </w:rPr>
              <w:t>Employer</w:t>
            </w:r>
          </w:p>
        </w:tc>
        <w:tc>
          <w:tcPr>
            <w:tcW w:w="2693" w:type="dxa"/>
          </w:tcPr>
          <w:p w14:paraId="5D51E363" w14:textId="77777777" w:rsidR="00250337" w:rsidRDefault="00250337">
            <w:pPr>
              <w:jc w:val="both"/>
              <w:rPr>
                <w:rFonts w:ascii="Arial" w:hAnsi="Arial" w:cs="Arial"/>
                <w:sz w:val="22"/>
              </w:rPr>
            </w:pPr>
            <w:r>
              <w:rPr>
                <w:rFonts w:ascii="Arial" w:hAnsi="Arial" w:cs="Arial"/>
                <w:sz w:val="22"/>
              </w:rPr>
              <w:t>Type of work i.e. Paid</w:t>
            </w:r>
            <w:r w:rsidR="00EA3931">
              <w:rPr>
                <w:rFonts w:ascii="Arial" w:hAnsi="Arial" w:cs="Arial"/>
                <w:sz w:val="22"/>
              </w:rPr>
              <w:t xml:space="preserve"> or</w:t>
            </w:r>
            <w:r>
              <w:rPr>
                <w:rFonts w:ascii="Arial" w:hAnsi="Arial" w:cs="Arial"/>
                <w:sz w:val="22"/>
              </w:rPr>
              <w:t xml:space="preserve"> Voluntary / Unpaid</w:t>
            </w:r>
          </w:p>
        </w:tc>
        <w:tc>
          <w:tcPr>
            <w:tcW w:w="3686" w:type="dxa"/>
          </w:tcPr>
          <w:p w14:paraId="298D224F" w14:textId="77777777" w:rsidR="00250337" w:rsidRDefault="00250337">
            <w:pPr>
              <w:jc w:val="both"/>
              <w:rPr>
                <w:rFonts w:ascii="Arial" w:hAnsi="Arial" w:cs="Arial"/>
                <w:sz w:val="22"/>
              </w:rPr>
            </w:pPr>
            <w:r>
              <w:rPr>
                <w:rFonts w:ascii="Arial" w:hAnsi="Arial" w:cs="Arial"/>
                <w:sz w:val="22"/>
              </w:rPr>
              <w:t>Duties and relevance to your application</w:t>
            </w:r>
          </w:p>
        </w:tc>
      </w:tr>
      <w:bookmarkEnd w:id="6"/>
      <w:tr w:rsidR="00250337" w14:paraId="624C2918" w14:textId="77777777" w:rsidTr="00EA3931">
        <w:trPr>
          <w:trHeight w:val="1335"/>
        </w:trPr>
        <w:tc>
          <w:tcPr>
            <w:tcW w:w="1908" w:type="dxa"/>
          </w:tcPr>
          <w:p w14:paraId="4C7F492D" w14:textId="77777777" w:rsidR="00250337" w:rsidRPr="00B66289" w:rsidRDefault="00250337">
            <w:pPr>
              <w:jc w:val="both"/>
            </w:pPr>
          </w:p>
        </w:tc>
        <w:tc>
          <w:tcPr>
            <w:tcW w:w="2453" w:type="dxa"/>
          </w:tcPr>
          <w:p w14:paraId="4A272175" w14:textId="77777777" w:rsidR="00250337" w:rsidRPr="00B66289" w:rsidRDefault="00250337">
            <w:pPr>
              <w:jc w:val="both"/>
            </w:pPr>
          </w:p>
        </w:tc>
        <w:tc>
          <w:tcPr>
            <w:tcW w:w="2693" w:type="dxa"/>
          </w:tcPr>
          <w:p w14:paraId="5A3B64BD" w14:textId="77777777" w:rsidR="00250337" w:rsidRPr="00B66289" w:rsidRDefault="00250337">
            <w:pPr>
              <w:jc w:val="both"/>
            </w:pPr>
          </w:p>
        </w:tc>
        <w:tc>
          <w:tcPr>
            <w:tcW w:w="3686" w:type="dxa"/>
          </w:tcPr>
          <w:p w14:paraId="33947B55" w14:textId="77777777" w:rsidR="00250337" w:rsidRPr="00B66289" w:rsidRDefault="00250337">
            <w:pPr>
              <w:jc w:val="both"/>
            </w:pPr>
          </w:p>
        </w:tc>
      </w:tr>
      <w:tr w:rsidR="00250337" w14:paraId="73A3CA16" w14:textId="77777777" w:rsidTr="00EA3931">
        <w:trPr>
          <w:trHeight w:val="1410"/>
        </w:trPr>
        <w:tc>
          <w:tcPr>
            <w:tcW w:w="1908" w:type="dxa"/>
          </w:tcPr>
          <w:p w14:paraId="1ED166EC" w14:textId="77777777" w:rsidR="00250337" w:rsidRPr="00B66289" w:rsidRDefault="00250337">
            <w:pPr>
              <w:jc w:val="both"/>
            </w:pPr>
          </w:p>
        </w:tc>
        <w:tc>
          <w:tcPr>
            <w:tcW w:w="2453" w:type="dxa"/>
          </w:tcPr>
          <w:p w14:paraId="6266201C" w14:textId="77777777" w:rsidR="00250337" w:rsidRPr="00B66289" w:rsidRDefault="00250337">
            <w:pPr>
              <w:jc w:val="both"/>
            </w:pPr>
          </w:p>
        </w:tc>
        <w:tc>
          <w:tcPr>
            <w:tcW w:w="2693" w:type="dxa"/>
          </w:tcPr>
          <w:p w14:paraId="02EAAABE" w14:textId="77777777" w:rsidR="00250337" w:rsidRPr="00B66289" w:rsidRDefault="00250337">
            <w:pPr>
              <w:jc w:val="both"/>
            </w:pPr>
          </w:p>
        </w:tc>
        <w:tc>
          <w:tcPr>
            <w:tcW w:w="3686" w:type="dxa"/>
          </w:tcPr>
          <w:p w14:paraId="7FA4E2F5" w14:textId="77777777" w:rsidR="00250337" w:rsidRPr="00B66289" w:rsidRDefault="00250337">
            <w:pPr>
              <w:jc w:val="both"/>
            </w:pPr>
          </w:p>
        </w:tc>
      </w:tr>
      <w:tr w:rsidR="00250337" w14:paraId="6DD092DA" w14:textId="77777777" w:rsidTr="00EA3931">
        <w:trPr>
          <w:trHeight w:val="1402"/>
        </w:trPr>
        <w:tc>
          <w:tcPr>
            <w:tcW w:w="1908" w:type="dxa"/>
          </w:tcPr>
          <w:p w14:paraId="6D8CB34A" w14:textId="77777777" w:rsidR="00250337" w:rsidRPr="00B66289" w:rsidRDefault="00250337">
            <w:pPr>
              <w:jc w:val="both"/>
            </w:pPr>
          </w:p>
        </w:tc>
        <w:tc>
          <w:tcPr>
            <w:tcW w:w="2453" w:type="dxa"/>
          </w:tcPr>
          <w:p w14:paraId="49C6FD1E" w14:textId="77777777" w:rsidR="00250337" w:rsidRPr="00B66289" w:rsidRDefault="00250337">
            <w:pPr>
              <w:jc w:val="both"/>
            </w:pPr>
          </w:p>
        </w:tc>
        <w:tc>
          <w:tcPr>
            <w:tcW w:w="2693" w:type="dxa"/>
          </w:tcPr>
          <w:p w14:paraId="71E93CA4" w14:textId="77777777" w:rsidR="00250337" w:rsidRPr="00B66289" w:rsidRDefault="00250337">
            <w:pPr>
              <w:jc w:val="both"/>
            </w:pPr>
          </w:p>
        </w:tc>
        <w:tc>
          <w:tcPr>
            <w:tcW w:w="3686" w:type="dxa"/>
          </w:tcPr>
          <w:p w14:paraId="1BC84A21" w14:textId="77777777" w:rsidR="00250337" w:rsidRPr="00B66289" w:rsidRDefault="00250337">
            <w:pPr>
              <w:jc w:val="both"/>
            </w:pPr>
          </w:p>
        </w:tc>
      </w:tr>
      <w:tr w:rsidR="00250337" w14:paraId="665D863F" w14:textId="77777777" w:rsidTr="00EA3931">
        <w:trPr>
          <w:trHeight w:val="1422"/>
        </w:trPr>
        <w:tc>
          <w:tcPr>
            <w:tcW w:w="1908" w:type="dxa"/>
          </w:tcPr>
          <w:p w14:paraId="759E9E3E" w14:textId="77777777" w:rsidR="00250337" w:rsidRPr="00B66289" w:rsidRDefault="00250337">
            <w:pPr>
              <w:jc w:val="both"/>
            </w:pPr>
          </w:p>
        </w:tc>
        <w:tc>
          <w:tcPr>
            <w:tcW w:w="2453" w:type="dxa"/>
          </w:tcPr>
          <w:p w14:paraId="6129A3D6" w14:textId="77777777" w:rsidR="00250337" w:rsidRPr="00B66289" w:rsidRDefault="00250337">
            <w:pPr>
              <w:jc w:val="both"/>
            </w:pPr>
          </w:p>
        </w:tc>
        <w:tc>
          <w:tcPr>
            <w:tcW w:w="2693" w:type="dxa"/>
          </w:tcPr>
          <w:p w14:paraId="157F3790" w14:textId="77777777" w:rsidR="00250337" w:rsidRPr="00B66289" w:rsidRDefault="00250337">
            <w:pPr>
              <w:jc w:val="both"/>
            </w:pPr>
          </w:p>
        </w:tc>
        <w:tc>
          <w:tcPr>
            <w:tcW w:w="3686" w:type="dxa"/>
          </w:tcPr>
          <w:p w14:paraId="4C835B97" w14:textId="77777777" w:rsidR="00250337" w:rsidRPr="00B66289" w:rsidRDefault="00250337">
            <w:pPr>
              <w:jc w:val="both"/>
            </w:pPr>
          </w:p>
        </w:tc>
      </w:tr>
    </w:tbl>
    <w:p w14:paraId="2CF40949" w14:textId="77777777" w:rsidR="008478FF" w:rsidRPr="008478FF" w:rsidRDefault="008478FF" w:rsidP="008478FF">
      <w:pPr>
        <w:pStyle w:val="Heading4"/>
        <w:rPr>
          <w:sz w:val="24"/>
        </w:rPr>
      </w:pPr>
      <w:r w:rsidRPr="008478FF">
        <w:rPr>
          <w:sz w:val="24"/>
        </w:rPr>
        <w:t xml:space="preserve"> </w:t>
      </w:r>
    </w:p>
    <w:p w14:paraId="29150CAA" w14:textId="77777777" w:rsidR="00AF694F" w:rsidRDefault="00AF694F">
      <w:pPr>
        <w:pStyle w:val="Heading4"/>
        <w:rPr>
          <w:sz w:val="24"/>
        </w:rPr>
      </w:pPr>
      <w:r>
        <w:rPr>
          <w:sz w:val="24"/>
        </w:rPr>
        <w:t>4.  Areas of Interest</w:t>
      </w:r>
    </w:p>
    <w:p w14:paraId="279392C0" w14:textId="77777777" w:rsidR="00AF694F" w:rsidRDefault="00AF694F">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A67B24" w14:paraId="19AF211A" w14:textId="77777777">
        <w:trPr>
          <w:trHeight w:val="308"/>
        </w:trPr>
        <w:tc>
          <w:tcPr>
            <w:tcW w:w="10535" w:type="dxa"/>
          </w:tcPr>
          <w:p w14:paraId="6371A40B" w14:textId="77777777" w:rsidR="00A67B24" w:rsidRDefault="00A67B24">
            <w:pPr>
              <w:rPr>
                <w:rFonts w:ascii="Arial" w:hAnsi="Arial" w:cs="Arial"/>
                <w:sz w:val="22"/>
              </w:rPr>
            </w:pPr>
            <w:r>
              <w:rPr>
                <w:rFonts w:ascii="Arial" w:hAnsi="Arial" w:cs="Arial"/>
                <w:sz w:val="22"/>
              </w:rPr>
              <w:t>Why did you choose to study law?</w:t>
            </w:r>
          </w:p>
        </w:tc>
      </w:tr>
      <w:tr w:rsidR="00A67B24" w14:paraId="7B49548B" w14:textId="77777777" w:rsidTr="003B378C">
        <w:trPr>
          <w:trHeight w:val="1434"/>
        </w:trPr>
        <w:tc>
          <w:tcPr>
            <w:tcW w:w="10535" w:type="dxa"/>
          </w:tcPr>
          <w:p w14:paraId="6E959385" w14:textId="77777777" w:rsidR="00A67B24" w:rsidRDefault="00A67B24" w:rsidP="00A67B24">
            <w:pPr>
              <w:rPr>
                <w:rFonts w:ascii="Arial" w:hAnsi="Arial" w:cs="Arial"/>
                <w:sz w:val="22"/>
              </w:rPr>
            </w:pPr>
          </w:p>
        </w:tc>
      </w:tr>
    </w:tbl>
    <w:p w14:paraId="473D42D2" w14:textId="77777777" w:rsidR="00A67B24" w:rsidRDefault="00A67B24">
      <w:pPr>
        <w:rPr>
          <w:rFonts w:ascii="Arial" w:hAnsi="Arial" w:cs="Arial"/>
          <w:sz w:val="22"/>
        </w:rPr>
      </w:pPr>
    </w:p>
    <w:tbl>
      <w:tblPr>
        <w:tblW w:w="10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7"/>
      </w:tblGrid>
      <w:tr w:rsidR="00AF694F" w14:paraId="73BA7036" w14:textId="77777777" w:rsidTr="00AC02CE">
        <w:trPr>
          <w:trHeight w:val="272"/>
        </w:trPr>
        <w:tc>
          <w:tcPr>
            <w:tcW w:w="10817" w:type="dxa"/>
          </w:tcPr>
          <w:p w14:paraId="1439428A" w14:textId="77777777" w:rsidR="00AF694F" w:rsidRDefault="00AF694F">
            <w:pPr>
              <w:jc w:val="both"/>
              <w:rPr>
                <w:rFonts w:ascii="Arial" w:hAnsi="Arial" w:cs="Arial"/>
                <w:sz w:val="22"/>
              </w:rPr>
            </w:pPr>
            <w:r>
              <w:rPr>
                <w:rFonts w:ascii="Arial" w:hAnsi="Arial" w:cs="Arial"/>
                <w:sz w:val="22"/>
              </w:rPr>
              <w:t xml:space="preserve">Are there any specific areas of the law that you are particularly interested in?  If so, why? </w:t>
            </w:r>
          </w:p>
        </w:tc>
      </w:tr>
      <w:tr w:rsidR="00AF694F" w14:paraId="055783E8" w14:textId="77777777" w:rsidTr="003B378C">
        <w:trPr>
          <w:trHeight w:val="1332"/>
        </w:trPr>
        <w:tc>
          <w:tcPr>
            <w:tcW w:w="10817" w:type="dxa"/>
          </w:tcPr>
          <w:p w14:paraId="526FBDC7" w14:textId="77777777" w:rsidR="004D3A02" w:rsidRDefault="004D3A02" w:rsidP="00343AAE">
            <w:pPr>
              <w:jc w:val="both"/>
            </w:pPr>
          </w:p>
          <w:p w14:paraId="23D0665E" w14:textId="77777777" w:rsidR="00B97C95" w:rsidRPr="00B97C95" w:rsidRDefault="00B97C95" w:rsidP="00B97C95"/>
          <w:p w14:paraId="0CF3ED48" w14:textId="77777777" w:rsidR="00B97C95" w:rsidRPr="00B97C95" w:rsidRDefault="00B97C95" w:rsidP="00B97C95"/>
          <w:p w14:paraId="04E2A16D" w14:textId="77777777" w:rsidR="00B97C95" w:rsidRPr="00B97C95" w:rsidRDefault="00B97C95" w:rsidP="00B97C95"/>
        </w:tc>
      </w:tr>
    </w:tbl>
    <w:p w14:paraId="096BFC54" w14:textId="77777777" w:rsidR="003B378C" w:rsidRDefault="003B378C">
      <w:pPr>
        <w:pStyle w:val="Heading4"/>
        <w:rPr>
          <w:sz w:val="24"/>
        </w:rPr>
      </w:pPr>
    </w:p>
    <w:p w14:paraId="0EBBD9F7" w14:textId="77777777" w:rsidR="00AF694F" w:rsidRDefault="00AF694F">
      <w:pPr>
        <w:pStyle w:val="Heading4"/>
        <w:rPr>
          <w:sz w:val="24"/>
        </w:rPr>
      </w:pPr>
      <w:r>
        <w:rPr>
          <w:sz w:val="24"/>
        </w:rPr>
        <w:t>5.  Traineeship</w:t>
      </w:r>
    </w:p>
    <w:p w14:paraId="57A59C17" w14:textId="77777777" w:rsidR="00AF694F" w:rsidRDefault="00AF694F"/>
    <w:p w14:paraId="07620383" w14:textId="77777777" w:rsidR="00AF694F" w:rsidRPr="00B97C95" w:rsidRDefault="00AF694F">
      <w:pPr>
        <w:pStyle w:val="Heading1"/>
        <w:rPr>
          <w:szCs w:val="22"/>
        </w:rPr>
      </w:pPr>
      <w:proofErr w:type="spellStart"/>
      <w:r w:rsidRPr="00B97C95">
        <w:rPr>
          <w:szCs w:val="22"/>
        </w:rPr>
        <w:t>i</w:t>
      </w:r>
      <w:proofErr w:type="spellEnd"/>
      <w:r w:rsidRPr="00B97C95">
        <w:rPr>
          <w:szCs w:val="22"/>
        </w:rPr>
        <w:t>)  Positions of Responsibility</w:t>
      </w:r>
    </w:p>
    <w:p w14:paraId="562D744F" w14:textId="77777777" w:rsidR="00AF694F" w:rsidRDefault="00AF694F"/>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8"/>
      </w:tblGrid>
      <w:tr w:rsidR="00AF694F" w14:paraId="60377331" w14:textId="77777777">
        <w:trPr>
          <w:trHeight w:val="258"/>
        </w:trPr>
        <w:tc>
          <w:tcPr>
            <w:tcW w:w="10728" w:type="dxa"/>
          </w:tcPr>
          <w:p w14:paraId="28D3CBA0" w14:textId="77777777" w:rsidR="00AF694F" w:rsidRDefault="00AF694F">
            <w:pPr>
              <w:jc w:val="both"/>
              <w:rPr>
                <w:rFonts w:ascii="Arial" w:hAnsi="Arial" w:cs="Arial"/>
                <w:sz w:val="22"/>
              </w:rPr>
            </w:pPr>
            <w:bookmarkStart w:id="7" w:name="_Hlk140743914"/>
            <w:r>
              <w:rPr>
                <w:rFonts w:ascii="Arial" w:hAnsi="Arial" w:cs="Arial"/>
                <w:sz w:val="22"/>
              </w:rPr>
              <w:t xml:space="preserve">Please </w:t>
            </w:r>
            <w:r w:rsidR="00C314F5">
              <w:rPr>
                <w:rFonts w:ascii="Arial" w:hAnsi="Arial" w:cs="Arial"/>
                <w:sz w:val="22"/>
              </w:rPr>
              <w:t>detail</w:t>
            </w:r>
            <w:r>
              <w:rPr>
                <w:rFonts w:ascii="Arial" w:hAnsi="Arial" w:cs="Arial"/>
                <w:sz w:val="22"/>
              </w:rPr>
              <w:t xml:space="preserve"> any positions of responsibility that you have held</w:t>
            </w:r>
            <w:r w:rsidR="00C314F5">
              <w:rPr>
                <w:rFonts w:ascii="Arial" w:hAnsi="Arial" w:cs="Arial"/>
                <w:sz w:val="22"/>
              </w:rPr>
              <w:t xml:space="preserve"> and what was required of you?</w:t>
            </w:r>
            <w:r>
              <w:rPr>
                <w:rFonts w:ascii="Arial" w:hAnsi="Arial" w:cs="Arial"/>
                <w:sz w:val="22"/>
              </w:rPr>
              <w:t xml:space="preserve">  </w:t>
            </w:r>
            <w:bookmarkEnd w:id="7"/>
          </w:p>
        </w:tc>
      </w:tr>
      <w:tr w:rsidR="00AF694F" w14:paraId="3DA0EA2B" w14:textId="77777777" w:rsidTr="003B378C">
        <w:trPr>
          <w:trHeight w:val="1636"/>
        </w:trPr>
        <w:tc>
          <w:tcPr>
            <w:tcW w:w="10728" w:type="dxa"/>
          </w:tcPr>
          <w:p w14:paraId="4A4B163C" w14:textId="77777777" w:rsidR="003B378C" w:rsidRPr="007467DD" w:rsidRDefault="003B378C" w:rsidP="00BC3DA6">
            <w:pPr>
              <w:jc w:val="both"/>
            </w:pPr>
          </w:p>
        </w:tc>
      </w:tr>
    </w:tbl>
    <w:p w14:paraId="61443C73" w14:textId="77777777" w:rsidR="00AF694F" w:rsidRDefault="00AF694F">
      <w:pPr>
        <w:jc w:val="both"/>
        <w:rPr>
          <w:rFonts w:ascii="Arial" w:hAnsi="Arial" w:cs="Arial"/>
          <w:sz w:val="22"/>
        </w:rPr>
      </w:pPr>
    </w:p>
    <w:p w14:paraId="11CFF6E6" w14:textId="77777777" w:rsidR="00AF694F" w:rsidRPr="00B97C95" w:rsidRDefault="00AF694F">
      <w:pPr>
        <w:pStyle w:val="Heading1"/>
        <w:rPr>
          <w:szCs w:val="22"/>
        </w:rPr>
      </w:pPr>
      <w:r w:rsidRPr="00B97C95">
        <w:rPr>
          <w:szCs w:val="22"/>
        </w:rPr>
        <w:lastRenderedPageBreak/>
        <w:t>ii)  Leisure Interests</w:t>
      </w:r>
    </w:p>
    <w:p w14:paraId="723F9757" w14:textId="77777777" w:rsidR="00AF694F" w:rsidRDefault="00AF694F"/>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8"/>
      </w:tblGrid>
      <w:tr w:rsidR="00AF694F" w14:paraId="1D630D59" w14:textId="77777777">
        <w:trPr>
          <w:trHeight w:val="258"/>
        </w:trPr>
        <w:tc>
          <w:tcPr>
            <w:tcW w:w="10728" w:type="dxa"/>
          </w:tcPr>
          <w:p w14:paraId="0C9DD0E1" w14:textId="77777777" w:rsidR="00AF694F" w:rsidRDefault="00C314F5">
            <w:pPr>
              <w:jc w:val="both"/>
              <w:rPr>
                <w:rFonts w:ascii="Arial" w:hAnsi="Arial" w:cs="Arial"/>
                <w:sz w:val="22"/>
              </w:rPr>
            </w:pPr>
            <w:r>
              <w:rPr>
                <w:rFonts w:ascii="Arial" w:hAnsi="Arial" w:cs="Arial"/>
                <w:sz w:val="22"/>
              </w:rPr>
              <w:t xml:space="preserve">What do you like to do in your spare time and are you </w:t>
            </w:r>
            <w:r w:rsidR="00642D7B">
              <w:rPr>
                <w:rFonts w:ascii="Arial" w:hAnsi="Arial" w:cs="Arial"/>
                <w:sz w:val="22"/>
              </w:rPr>
              <w:t>a</w:t>
            </w:r>
            <w:r>
              <w:rPr>
                <w:rFonts w:ascii="Arial" w:hAnsi="Arial" w:cs="Arial"/>
                <w:sz w:val="22"/>
              </w:rPr>
              <w:t xml:space="preserve"> member of any clubs or teams?</w:t>
            </w:r>
          </w:p>
        </w:tc>
      </w:tr>
      <w:tr w:rsidR="00AF694F" w14:paraId="43304867" w14:textId="77777777" w:rsidTr="00221F53">
        <w:trPr>
          <w:trHeight w:val="671"/>
        </w:trPr>
        <w:tc>
          <w:tcPr>
            <w:tcW w:w="10728" w:type="dxa"/>
          </w:tcPr>
          <w:p w14:paraId="7C03DF5A" w14:textId="77777777" w:rsidR="00F4630B" w:rsidRDefault="00F4630B" w:rsidP="00343AAE">
            <w:pPr>
              <w:shd w:val="clear" w:color="auto" w:fill="FFFFFF"/>
              <w:rPr>
                <w:rFonts w:ascii="Arial" w:hAnsi="Arial" w:cs="Arial"/>
                <w:sz w:val="22"/>
              </w:rPr>
            </w:pPr>
          </w:p>
          <w:p w14:paraId="3B9C7F99" w14:textId="77777777" w:rsidR="00B14195" w:rsidRDefault="00B14195" w:rsidP="00343AAE">
            <w:pPr>
              <w:shd w:val="clear" w:color="auto" w:fill="FFFFFF"/>
              <w:rPr>
                <w:rFonts w:ascii="Arial" w:hAnsi="Arial" w:cs="Arial"/>
                <w:sz w:val="22"/>
              </w:rPr>
            </w:pPr>
          </w:p>
          <w:p w14:paraId="7DD7ECD1" w14:textId="77777777" w:rsidR="00F86E1B" w:rsidRDefault="00F86E1B" w:rsidP="00343AAE">
            <w:pPr>
              <w:shd w:val="clear" w:color="auto" w:fill="FFFFFF"/>
              <w:rPr>
                <w:rFonts w:ascii="Arial" w:hAnsi="Arial" w:cs="Arial"/>
                <w:sz w:val="22"/>
              </w:rPr>
            </w:pPr>
          </w:p>
          <w:p w14:paraId="5FA4FEC4" w14:textId="77777777" w:rsidR="00F86E1B" w:rsidRDefault="00F86E1B" w:rsidP="00343AAE">
            <w:pPr>
              <w:shd w:val="clear" w:color="auto" w:fill="FFFFFF"/>
              <w:rPr>
                <w:rFonts w:ascii="Arial" w:hAnsi="Arial" w:cs="Arial"/>
                <w:sz w:val="22"/>
              </w:rPr>
            </w:pPr>
          </w:p>
          <w:p w14:paraId="57CE9452" w14:textId="77777777" w:rsidR="00F86E1B" w:rsidRDefault="00F86E1B" w:rsidP="00343AAE">
            <w:pPr>
              <w:shd w:val="clear" w:color="auto" w:fill="FFFFFF"/>
              <w:rPr>
                <w:rFonts w:ascii="Arial" w:hAnsi="Arial" w:cs="Arial"/>
                <w:sz w:val="22"/>
              </w:rPr>
            </w:pPr>
          </w:p>
          <w:p w14:paraId="2B1CF5F1" w14:textId="77777777" w:rsidR="00B14195" w:rsidRDefault="00B14195" w:rsidP="00343AAE">
            <w:pPr>
              <w:shd w:val="clear" w:color="auto" w:fill="FFFFFF"/>
              <w:rPr>
                <w:rFonts w:ascii="Arial" w:hAnsi="Arial" w:cs="Arial"/>
                <w:sz w:val="22"/>
              </w:rPr>
            </w:pPr>
          </w:p>
          <w:p w14:paraId="1113E476" w14:textId="77777777" w:rsidR="00B14195" w:rsidRDefault="00B14195" w:rsidP="00343AAE">
            <w:pPr>
              <w:shd w:val="clear" w:color="auto" w:fill="FFFFFF"/>
              <w:rPr>
                <w:rFonts w:ascii="Arial" w:hAnsi="Arial" w:cs="Arial"/>
                <w:sz w:val="22"/>
              </w:rPr>
            </w:pPr>
          </w:p>
        </w:tc>
      </w:tr>
    </w:tbl>
    <w:p w14:paraId="2E566079" w14:textId="77777777" w:rsidR="00AF694F" w:rsidRPr="00B97C95" w:rsidRDefault="00AF694F">
      <w:pPr>
        <w:jc w:val="both"/>
        <w:rPr>
          <w:rFonts w:ascii="Arial" w:hAnsi="Arial" w:cs="Arial"/>
        </w:rPr>
      </w:pPr>
    </w:p>
    <w:p w14:paraId="42BFDF9E" w14:textId="77777777" w:rsidR="00AF694F" w:rsidRPr="00B97C95" w:rsidRDefault="00AF694F">
      <w:pPr>
        <w:jc w:val="both"/>
        <w:rPr>
          <w:rFonts w:ascii="Arial" w:hAnsi="Arial" w:cs="Arial"/>
          <w:b/>
          <w:bCs/>
          <w:sz w:val="22"/>
          <w:szCs w:val="22"/>
        </w:rPr>
      </w:pPr>
      <w:r w:rsidRPr="00B97C95">
        <w:rPr>
          <w:rFonts w:ascii="Arial" w:hAnsi="Arial" w:cs="Arial"/>
          <w:b/>
          <w:bCs/>
          <w:sz w:val="22"/>
          <w:szCs w:val="22"/>
        </w:rPr>
        <w:t>iii)  Personal Statement</w:t>
      </w:r>
    </w:p>
    <w:p w14:paraId="55F28C2F" w14:textId="77777777" w:rsidR="00AF694F" w:rsidRDefault="00AF694F">
      <w:pPr>
        <w:jc w:val="both"/>
        <w:rPr>
          <w:rFonts w:ascii="Arial" w:hAnsi="Arial" w:cs="Arial"/>
          <w:sz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8"/>
      </w:tblGrid>
      <w:tr w:rsidR="00AF694F" w14:paraId="68FBE0EC" w14:textId="77777777">
        <w:trPr>
          <w:trHeight w:val="258"/>
        </w:trPr>
        <w:tc>
          <w:tcPr>
            <w:tcW w:w="10728" w:type="dxa"/>
          </w:tcPr>
          <w:p w14:paraId="54F8D478" w14:textId="77777777" w:rsidR="00AF694F" w:rsidRDefault="00AF694F">
            <w:pPr>
              <w:jc w:val="both"/>
              <w:rPr>
                <w:rFonts w:ascii="Arial" w:hAnsi="Arial" w:cs="Arial"/>
                <w:sz w:val="22"/>
              </w:rPr>
            </w:pPr>
            <w:bookmarkStart w:id="8" w:name="OLE_LINK4"/>
            <w:r>
              <w:rPr>
                <w:rFonts w:ascii="Arial" w:hAnsi="Arial" w:cs="Arial"/>
                <w:sz w:val="22"/>
              </w:rPr>
              <w:t xml:space="preserve">Why do you want to work for </w:t>
            </w:r>
            <w:r w:rsidR="00A67B24">
              <w:rPr>
                <w:rFonts w:ascii="Arial" w:hAnsi="Arial" w:cs="Arial"/>
                <w:sz w:val="22"/>
              </w:rPr>
              <w:t>Aberdein Considine</w:t>
            </w:r>
            <w:r w:rsidR="005B78A5">
              <w:rPr>
                <w:rFonts w:ascii="Arial" w:hAnsi="Arial" w:cs="Arial"/>
                <w:sz w:val="22"/>
              </w:rPr>
              <w:t xml:space="preserve"> and how do you feel your skills align with the firm?</w:t>
            </w:r>
          </w:p>
        </w:tc>
      </w:tr>
      <w:tr w:rsidR="00AF694F" w14:paraId="2A132349" w14:textId="77777777">
        <w:trPr>
          <w:trHeight w:val="3140"/>
        </w:trPr>
        <w:tc>
          <w:tcPr>
            <w:tcW w:w="10728" w:type="dxa"/>
          </w:tcPr>
          <w:p w14:paraId="21F0BC11" w14:textId="77777777" w:rsidR="00117558" w:rsidRDefault="00117558" w:rsidP="00343AAE">
            <w:pPr>
              <w:jc w:val="both"/>
              <w:rPr>
                <w:rFonts w:ascii="Arial" w:hAnsi="Arial" w:cs="Arial"/>
                <w:sz w:val="22"/>
              </w:rPr>
            </w:pPr>
          </w:p>
          <w:p w14:paraId="2B6B9518" w14:textId="77777777" w:rsidR="00A67B24" w:rsidRDefault="00A67B24" w:rsidP="00343AAE">
            <w:pPr>
              <w:jc w:val="both"/>
              <w:rPr>
                <w:rFonts w:ascii="Arial" w:hAnsi="Arial" w:cs="Arial"/>
                <w:sz w:val="22"/>
              </w:rPr>
            </w:pPr>
          </w:p>
          <w:p w14:paraId="5943870B" w14:textId="77777777" w:rsidR="00A67B24" w:rsidRDefault="00A67B24" w:rsidP="00343AAE">
            <w:pPr>
              <w:jc w:val="both"/>
              <w:rPr>
                <w:rFonts w:ascii="Arial" w:hAnsi="Arial" w:cs="Arial"/>
                <w:sz w:val="22"/>
              </w:rPr>
            </w:pPr>
          </w:p>
          <w:p w14:paraId="0EA09C39" w14:textId="77777777" w:rsidR="00A67B24" w:rsidRDefault="00A67B24" w:rsidP="00343AAE">
            <w:pPr>
              <w:jc w:val="both"/>
              <w:rPr>
                <w:rFonts w:ascii="Arial" w:hAnsi="Arial" w:cs="Arial"/>
                <w:sz w:val="22"/>
              </w:rPr>
            </w:pPr>
          </w:p>
          <w:p w14:paraId="4295E769" w14:textId="77777777" w:rsidR="00A67B24" w:rsidRDefault="00A67B24" w:rsidP="00343AAE">
            <w:pPr>
              <w:jc w:val="both"/>
              <w:rPr>
                <w:rFonts w:ascii="Arial" w:hAnsi="Arial" w:cs="Arial"/>
                <w:sz w:val="22"/>
              </w:rPr>
            </w:pPr>
          </w:p>
          <w:p w14:paraId="0BDB8389" w14:textId="77777777" w:rsidR="00A67B24" w:rsidRDefault="00A67B24" w:rsidP="00343AAE">
            <w:pPr>
              <w:jc w:val="both"/>
              <w:rPr>
                <w:rFonts w:ascii="Arial" w:hAnsi="Arial" w:cs="Arial"/>
                <w:sz w:val="22"/>
              </w:rPr>
            </w:pPr>
          </w:p>
          <w:p w14:paraId="7F51D0D1" w14:textId="77777777" w:rsidR="00B97C95" w:rsidRDefault="00B97C95" w:rsidP="00343AAE">
            <w:pPr>
              <w:jc w:val="both"/>
              <w:rPr>
                <w:rFonts w:ascii="Arial" w:hAnsi="Arial" w:cs="Arial"/>
                <w:sz w:val="22"/>
              </w:rPr>
            </w:pPr>
          </w:p>
          <w:p w14:paraId="00C4EF05" w14:textId="77777777" w:rsidR="00B97C95" w:rsidRDefault="00B97C95" w:rsidP="00343AAE">
            <w:pPr>
              <w:jc w:val="both"/>
              <w:rPr>
                <w:rFonts w:ascii="Arial" w:hAnsi="Arial" w:cs="Arial"/>
                <w:sz w:val="22"/>
              </w:rPr>
            </w:pPr>
          </w:p>
          <w:p w14:paraId="1E12477E" w14:textId="77777777" w:rsidR="00A67B24" w:rsidRDefault="00A67B24" w:rsidP="00343AAE">
            <w:pPr>
              <w:jc w:val="both"/>
              <w:rPr>
                <w:rFonts w:ascii="Arial" w:hAnsi="Arial" w:cs="Arial"/>
                <w:sz w:val="22"/>
              </w:rPr>
            </w:pPr>
          </w:p>
          <w:p w14:paraId="3E4D7ADA" w14:textId="77777777" w:rsidR="00A67B24" w:rsidRDefault="00A67B24" w:rsidP="00343AAE">
            <w:pPr>
              <w:jc w:val="both"/>
              <w:rPr>
                <w:rFonts w:ascii="Arial" w:hAnsi="Arial" w:cs="Arial"/>
                <w:sz w:val="22"/>
              </w:rPr>
            </w:pPr>
          </w:p>
          <w:p w14:paraId="3D6EC683" w14:textId="77777777" w:rsidR="00A67B24" w:rsidRDefault="00A67B24" w:rsidP="00343AAE">
            <w:pPr>
              <w:jc w:val="both"/>
              <w:rPr>
                <w:rFonts w:ascii="Arial" w:hAnsi="Arial" w:cs="Arial"/>
                <w:sz w:val="22"/>
              </w:rPr>
            </w:pPr>
          </w:p>
          <w:p w14:paraId="5DC2727E" w14:textId="77777777" w:rsidR="00A67B24" w:rsidRDefault="00A67B24" w:rsidP="00343AAE">
            <w:pPr>
              <w:jc w:val="both"/>
              <w:rPr>
                <w:rFonts w:ascii="Arial" w:hAnsi="Arial" w:cs="Arial"/>
                <w:sz w:val="22"/>
              </w:rPr>
            </w:pPr>
          </w:p>
          <w:p w14:paraId="07AF42FD" w14:textId="77777777" w:rsidR="00A67B24" w:rsidRDefault="00A67B24" w:rsidP="00343AAE">
            <w:pPr>
              <w:jc w:val="both"/>
              <w:rPr>
                <w:rFonts w:ascii="Arial" w:hAnsi="Arial" w:cs="Arial"/>
                <w:sz w:val="22"/>
              </w:rPr>
            </w:pPr>
          </w:p>
          <w:p w14:paraId="69A99702" w14:textId="77777777" w:rsidR="00A67B24" w:rsidRDefault="00A67B24" w:rsidP="00343AAE">
            <w:pPr>
              <w:jc w:val="both"/>
              <w:rPr>
                <w:rFonts w:ascii="Arial" w:hAnsi="Arial" w:cs="Arial"/>
                <w:sz w:val="22"/>
              </w:rPr>
            </w:pPr>
          </w:p>
        </w:tc>
      </w:tr>
      <w:bookmarkEnd w:id="8"/>
    </w:tbl>
    <w:p w14:paraId="3B3D6F27" w14:textId="77777777" w:rsidR="00642D7B" w:rsidRDefault="00642D7B">
      <w:pPr>
        <w:jc w:val="both"/>
        <w:rPr>
          <w:rFonts w:ascii="Arial" w:hAnsi="Arial" w:cs="Arial"/>
          <w:sz w:val="22"/>
        </w:rPr>
      </w:pPr>
    </w:p>
    <w:p w14:paraId="3EDDF785" w14:textId="77777777" w:rsidR="00221F53" w:rsidRDefault="00221F53">
      <w:pPr>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21F53" w14:paraId="58D48120" w14:textId="77777777">
        <w:trPr>
          <w:trHeight w:val="328"/>
        </w:trPr>
        <w:tc>
          <w:tcPr>
            <w:tcW w:w="10682" w:type="dxa"/>
          </w:tcPr>
          <w:p w14:paraId="646D86AD" w14:textId="77777777" w:rsidR="00221F53" w:rsidRDefault="00221F53">
            <w:pPr>
              <w:jc w:val="both"/>
              <w:rPr>
                <w:rFonts w:ascii="Arial" w:hAnsi="Arial" w:cs="Arial"/>
                <w:sz w:val="22"/>
              </w:rPr>
            </w:pPr>
            <w:r>
              <w:rPr>
                <w:rFonts w:ascii="Arial" w:hAnsi="Arial" w:cs="Arial"/>
                <w:sz w:val="22"/>
              </w:rPr>
              <w:t>Please note any extenuating circumstances relevant to your application:</w:t>
            </w:r>
          </w:p>
        </w:tc>
      </w:tr>
      <w:tr w:rsidR="00221F53" w14:paraId="6FC2C4E9" w14:textId="77777777" w:rsidTr="003B378C">
        <w:trPr>
          <w:trHeight w:val="1069"/>
        </w:trPr>
        <w:tc>
          <w:tcPr>
            <w:tcW w:w="10682" w:type="dxa"/>
          </w:tcPr>
          <w:p w14:paraId="6B6A8024" w14:textId="77777777" w:rsidR="00221F53" w:rsidRDefault="00221F53">
            <w:pPr>
              <w:jc w:val="both"/>
              <w:rPr>
                <w:rFonts w:ascii="Arial" w:hAnsi="Arial" w:cs="Arial"/>
                <w:sz w:val="22"/>
              </w:rPr>
            </w:pPr>
          </w:p>
        </w:tc>
      </w:tr>
    </w:tbl>
    <w:p w14:paraId="1E0904C6" w14:textId="77777777" w:rsidR="00AF694F" w:rsidRDefault="00AF694F">
      <w:pPr>
        <w:jc w:val="both"/>
        <w:rPr>
          <w:rFonts w:ascii="Arial" w:hAnsi="Arial" w:cs="Arial"/>
          <w:sz w:val="22"/>
          <w:u w:val="single"/>
        </w:rPr>
      </w:pPr>
    </w:p>
    <w:p w14:paraId="5B08E995" w14:textId="77777777" w:rsidR="00AF694F" w:rsidRDefault="00AF694F">
      <w:pPr>
        <w:jc w:val="both"/>
        <w:rPr>
          <w:rFonts w:ascii="Arial" w:hAnsi="Arial" w:cs="Arial"/>
          <w:sz w:val="22"/>
          <w:u w:val="single"/>
        </w:rPr>
      </w:pPr>
    </w:p>
    <w:p w14:paraId="7FF5E82B" w14:textId="77777777" w:rsidR="00AF694F" w:rsidRDefault="00AF694F">
      <w:pPr>
        <w:pStyle w:val="BodyText2"/>
        <w:rPr>
          <w:b w:val="0"/>
          <w:bCs w:val="0"/>
        </w:rPr>
      </w:pPr>
      <w:r>
        <w:rPr>
          <w:b w:val="0"/>
          <w:bCs w:val="0"/>
        </w:rPr>
        <w:t>I confirm that the information supplied in this application is accurate and I give my express permission for it to be used solely for this recruitment process.</w:t>
      </w:r>
    </w:p>
    <w:p w14:paraId="17D8C12B" w14:textId="77777777" w:rsidR="00AF694F" w:rsidRDefault="00AF694F">
      <w:pPr>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5534"/>
      </w:tblGrid>
      <w:tr w:rsidR="00A67B24" w14:paraId="43C6AB53" w14:textId="77777777" w:rsidTr="005C3607">
        <w:trPr>
          <w:trHeight w:val="620"/>
        </w:trPr>
        <w:tc>
          <w:tcPr>
            <w:tcW w:w="4077" w:type="dxa"/>
            <w:tcBorders>
              <w:top w:val="nil"/>
              <w:left w:val="nil"/>
              <w:bottom w:val="nil"/>
              <w:right w:val="single" w:sz="4" w:space="0" w:color="auto"/>
            </w:tcBorders>
          </w:tcPr>
          <w:p w14:paraId="717758B9" w14:textId="77777777" w:rsidR="00A67B24" w:rsidRDefault="00A67B24" w:rsidP="005C3607">
            <w:pPr>
              <w:ind w:left="1276"/>
              <w:jc w:val="both"/>
              <w:rPr>
                <w:rFonts w:ascii="Arial" w:hAnsi="Arial" w:cs="Arial"/>
                <w:sz w:val="22"/>
              </w:rPr>
            </w:pPr>
            <w:r>
              <w:rPr>
                <w:rFonts w:ascii="Arial" w:hAnsi="Arial" w:cs="Arial"/>
                <w:sz w:val="22"/>
              </w:rPr>
              <w:t>Signed:</w:t>
            </w:r>
          </w:p>
          <w:p w14:paraId="0A93A3B3" w14:textId="77777777" w:rsidR="00A67B24" w:rsidRDefault="00A67B24" w:rsidP="005C3607">
            <w:pPr>
              <w:ind w:left="1276"/>
              <w:jc w:val="both"/>
              <w:rPr>
                <w:rFonts w:ascii="Arial" w:hAnsi="Arial" w:cs="Arial"/>
                <w:sz w:val="22"/>
              </w:rPr>
            </w:pPr>
            <w:r>
              <w:rPr>
                <w:rFonts w:ascii="Arial" w:hAnsi="Arial" w:cs="Arial"/>
                <w:sz w:val="16"/>
              </w:rPr>
              <w:t>(initial if submitting by email)</w:t>
            </w:r>
          </w:p>
        </w:tc>
        <w:tc>
          <w:tcPr>
            <w:tcW w:w="5534" w:type="dxa"/>
            <w:tcBorders>
              <w:top w:val="single" w:sz="4" w:space="0" w:color="auto"/>
              <w:left w:val="single" w:sz="4" w:space="0" w:color="auto"/>
              <w:bottom w:val="single" w:sz="4" w:space="0" w:color="auto"/>
              <w:right w:val="single" w:sz="4" w:space="0" w:color="auto"/>
            </w:tcBorders>
          </w:tcPr>
          <w:p w14:paraId="5CFBD27B" w14:textId="77777777" w:rsidR="00A67B24" w:rsidRDefault="00A67B24" w:rsidP="005C3607">
            <w:pPr>
              <w:ind w:left="-324" w:hanging="284"/>
              <w:jc w:val="both"/>
              <w:rPr>
                <w:rFonts w:ascii="Arial" w:hAnsi="Arial" w:cs="Arial"/>
                <w:sz w:val="22"/>
              </w:rPr>
            </w:pPr>
          </w:p>
        </w:tc>
      </w:tr>
      <w:tr w:rsidR="00AF694F" w14:paraId="29188518" w14:textId="77777777" w:rsidTr="005C3607">
        <w:trPr>
          <w:trHeight w:val="620"/>
        </w:trPr>
        <w:tc>
          <w:tcPr>
            <w:tcW w:w="4077" w:type="dxa"/>
            <w:tcBorders>
              <w:top w:val="nil"/>
              <w:left w:val="nil"/>
              <w:bottom w:val="nil"/>
              <w:right w:val="single" w:sz="4" w:space="0" w:color="auto"/>
            </w:tcBorders>
          </w:tcPr>
          <w:p w14:paraId="37A7658C" w14:textId="77777777" w:rsidR="00A67B24" w:rsidRDefault="00A67B24" w:rsidP="00A67B24">
            <w:pPr>
              <w:jc w:val="both"/>
              <w:rPr>
                <w:rFonts w:ascii="Arial" w:hAnsi="Arial" w:cs="Arial"/>
                <w:sz w:val="22"/>
              </w:rPr>
            </w:pPr>
          </w:p>
          <w:p w14:paraId="2BEF6FE5" w14:textId="77777777" w:rsidR="00A67B24" w:rsidRDefault="00A67B24" w:rsidP="005C3607">
            <w:pPr>
              <w:ind w:left="1276"/>
              <w:jc w:val="both"/>
              <w:rPr>
                <w:rFonts w:ascii="Arial" w:hAnsi="Arial" w:cs="Arial"/>
                <w:sz w:val="22"/>
              </w:rPr>
            </w:pPr>
            <w:r>
              <w:rPr>
                <w:rFonts w:ascii="Arial" w:hAnsi="Arial" w:cs="Arial"/>
                <w:sz w:val="22"/>
              </w:rPr>
              <w:t>Date:</w:t>
            </w:r>
          </w:p>
          <w:p w14:paraId="1BA47B56" w14:textId="77777777" w:rsidR="00AF694F" w:rsidRDefault="00AF694F">
            <w:pPr>
              <w:jc w:val="both"/>
              <w:rPr>
                <w:rFonts w:ascii="Arial" w:hAnsi="Arial" w:cs="Arial"/>
                <w:sz w:val="16"/>
              </w:rPr>
            </w:pPr>
          </w:p>
        </w:tc>
        <w:tc>
          <w:tcPr>
            <w:tcW w:w="5534" w:type="dxa"/>
            <w:tcBorders>
              <w:top w:val="single" w:sz="4" w:space="0" w:color="auto"/>
              <w:left w:val="single" w:sz="4" w:space="0" w:color="auto"/>
              <w:bottom w:val="single" w:sz="4" w:space="0" w:color="auto"/>
              <w:right w:val="single" w:sz="4" w:space="0" w:color="auto"/>
            </w:tcBorders>
          </w:tcPr>
          <w:p w14:paraId="101C4F3D" w14:textId="77777777" w:rsidR="00AF694F" w:rsidRDefault="00AF694F" w:rsidP="00A67B24">
            <w:pPr>
              <w:ind w:hanging="182"/>
              <w:jc w:val="both"/>
              <w:rPr>
                <w:rFonts w:ascii="Arial" w:hAnsi="Arial" w:cs="Arial"/>
                <w:sz w:val="22"/>
              </w:rPr>
            </w:pPr>
          </w:p>
        </w:tc>
      </w:tr>
    </w:tbl>
    <w:p w14:paraId="2CB6AA75" w14:textId="77777777" w:rsidR="00AF694F" w:rsidRDefault="00AF694F">
      <w:pPr>
        <w:jc w:val="both"/>
        <w:rPr>
          <w:rFonts w:ascii="Arial" w:hAnsi="Arial" w:cs="Arial"/>
          <w:sz w:val="22"/>
        </w:rPr>
      </w:pPr>
    </w:p>
    <w:p w14:paraId="76B621F1" w14:textId="77777777" w:rsidR="00AF694F" w:rsidRDefault="00AF694F">
      <w:pPr>
        <w:jc w:val="both"/>
        <w:rPr>
          <w:rFonts w:ascii="Arial" w:hAnsi="Arial" w:cs="Arial"/>
          <w:sz w:val="22"/>
        </w:rPr>
      </w:pPr>
    </w:p>
    <w:p w14:paraId="444119C7" w14:textId="77777777" w:rsidR="00AF694F" w:rsidRDefault="00AF694F">
      <w:pPr>
        <w:pStyle w:val="BodyText2"/>
      </w:pPr>
      <w:r>
        <w:t>Please submit your completed application form to:</w:t>
      </w:r>
      <w:r>
        <w:tab/>
      </w:r>
    </w:p>
    <w:p w14:paraId="1086D19F" w14:textId="77777777" w:rsidR="00AF694F" w:rsidRDefault="00AF694F">
      <w:pPr>
        <w:pStyle w:val="BodyText2"/>
      </w:pPr>
    </w:p>
    <w:p w14:paraId="1F246A93" w14:textId="77777777" w:rsidR="00AF694F" w:rsidRPr="00A67B24" w:rsidRDefault="00AF694F">
      <w:pPr>
        <w:pStyle w:val="BodyText2"/>
        <w:rPr>
          <w:u w:val="single"/>
        </w:rPr>
      </w:pPr>
      <w:r>
        <w:rPr>
          <w:u w:val="single"/>
        </w:rPr>
        <w:t>Email</w:t>
      </w:r>
      <w:r w:rsidR="00A67B24">
        <w:rPr>
          <w:u w:val="single"/>
        </w:rPr>
        <w:t>:</w:t>
      </w:r>
      <w:r w:rsidR="00A67B24">
        <w:rPr>
          <w:u w:val="single"/>
        </w:rPr>
        <w:tab/>
      </w:r>
      <w:r w:rsidR="00A67B24" w:rsidRPr="00A67B24">
        <w:tab/>
      </w:r>
      <w:r w:rsidR="00A67B24">
        <w:t>recruitment</w:t>
      </w:r>
      <w:r>
        <w:t>@acandco.com</w:t>
      </w:r>
    </w:p>
    <w:p w14:paraId="53194A84" w14:textId="77777777" w:rsidR="00B23E7D" w:rsidRDefault="00B23E7D">
      <w:pPr>
        <w:jc w:val="both"/>
        <w:rPr>
          <w:rFonts w:ascii="Arial" w:hAnsi="Arial" w:cs="Arial"/>
          <w:b/>
          <w:bCs/>
          <w:sz w:val="22"/>
          <w:u w:val="single"/>
        </w:rPr>
      </w:pPr>
    </w:p>
    <w:p w14:paraId="0C4C7DE0" w14:textId="77777777" w:rsidR="003B378C" w:rsidRPr="003B378C" w:rsidRDefault="003B378C" w:rsidP="003B378C">
      <w:pPr>
        <w:rPr>
          <w:rFonts w:ascii="Arial" w:hAnsi="Arial" w:cs="Arial"/>
          <w:sz w:val="22"/>
        </w:rPr>
      </w:pPr>
    </w:p>
    <w:p w14:paraId="6D85BEA2" w14:textId="77777777" w:rsidR="003B378C" w:rsidRDefault="003B378C" w:rsidP="003B378C">
      <w:pPr>
        <w:rPr>
          <w:rFonts w:ascii="Arial" w:hAnsi="Arial" w:cs="Arial"/>
          <w:b/>
          <w:bCs/>
          <w:sz w:val="22"/>
          <w:u w:val="single"/>
        </w:rPr>
      </w:pPr>
    </w:p>
    <w:p w14:paraId="3EEF38E6" w14:textId="77777777" w:rsidR="003B378C" w:rsidRPr="003B378C" w:rsidRDefault="003B378C" w:rsidP="003B378C">
      <w:pPr>
        <w:rPr>
          <w:rFonts w:ascii="Arial" w:hAnsi="Arial" w:cs="Arial"/>
          <w:sz w:val="22"/>
        </w:rPr>
        <w:sectPr w:rsidR="003B378C" w:rsidRPr="003B378C" w:rsidSect="00AF694F">
          <w:headerReference w:type="default" r:id="rId8"/>
          <w:footerReference w:type="even" r:id="rId9"/>
          <w:footerReference w:type="default" r:id="rId10"/>
          <w:pgSz w:w="11906" w:h="16838" w:code="9"/>
          <w:pgMar w:top="720" w:right="720" w:bottom="540" w:left="720" w:header="720" w:footer="720" w:gutter="0"/>
          <w:pgNumType w:start="1"/>
          <w:cols w:space="708"/>
          <w:docGrid w:linePitch="360"/>
        </w:sectPr>
      </w:pPr>
    </w:p>
    <w:p w14:paraId="7A66A6B1" w14:textId="77777777" w:rsidR="003C35EA" w:rsidRDefault="003C35EA" w:rsidP="003C35EA">
      <w:pPr>
        <w:autoSpaceDE w:val="0"/>
        <w:autoSpaceDN w:val="0"/>
        <w:adjustRightInd w:val="0"/>
        <w:jc w:val="center"/>
        <w:rPr>
          <w:rFonts w:ascii="Arial-BoldMT" w:hAnsi="Arial-BoldMT" w:cs="Arial-BoldMT"/>
          <w:b/>
          <w:bCs/>
          <w:color w:val="000000"/>
          <w:sz w:val="20"/>
          <w:szCs w:val="20"/>
        </w:rPr>
      </w:pPr>
      <w:r>
        <w:rPr>
          <w:rFonts w:ascii="Arial-BoldMT" w:hAnsi="Arial-BoldMT" w:cs="Arial-BoldMT"/>
          <w:b/>
          <w:bCs/>
          <w:color w:val="000000"/>
          <w:sz w:val="20"/>
          <w:szCs w:val="20"/>
        </w:rPr>
        <w:lastRenderedPageBreak/>
        <w:t>UK GDPR PRIVACY NOTICE FOR RECRUITMENT</w:t>
      </w:r>
    </w:p>
    <w:p w14:paraId="4F15DE05" w14:textId="77777777" w:rsidR="003C35EA" w:rsidRDefault="003C35EA" w:rsidP="003C35EA">
      <w:pPr>
        <w:autoSpaceDE w:val="0"/>
        <w:autoSpaceDN w:val="0"/>
        <w:adjustRightInd w:val="0"/>
        <w:jc w:val="center"/>
        <w:rPr>
          <w:rFonts w:ascii="Arial-BoldMT" w:hAnsi="Arial-BoldMT" w:cs="Arial-BoldMT"/>
          <w:b/>
          <w:bCs/>
          <w:color w:val="000000"/>
          <w:sz w:val="20"/>
          <w:szCs w:val="20"/>
        </w:rPr>
      </w:pPr>
    </w:p>
    <w:p w14:paraId="14F33A43" w14:textId="77777777" w:rsidR="003C35EA" w:rsidRDefault="003C35EA" w:rsidP="003C35EA">
      <w:pPr>
        <w:widowControl w:val="0"/>
        <w:suppressAutoHyphens/>
        <w:autoSpaceDE w:val="0"/>
        <w:jc w:val="both"/>
        <w:textAlignment w:val="baseline"/>
        <w:rPr>
          <w:rFonts w:ascii="Arial" w:hAnsi="Arial" w:cs="Arial"/>
          <w:bCs/>
          <w:iCs/>
          <w:color w:val="000000"/>
          <w:sz w:val="20"/>
          <w:szCs w:val="20"/>
          <w:lang w:val="en-US" w:bidi="en-US"/>
        </w:rPr>
      </w:pPr>
    </w:p>
    <w:p w14:paraId="520EEB04" w14:textId="77777777" w:rsidR="003C35EA" w:rsidRDefault="003C35EA" w:rsidP="003C35EA">
      <w:pPr>
        <w:widowControl w:val="0"/>
        <w:suppressAutoHyphens/>
        <w:autoSpaceDE w:val="0"/>
        <w:jc w:val="both"/>
        <w:textAlignment w:val="baseline"/>
        <w:rPr>
          <w:rFonts w:ascii="Arial" w:hAnsi="Arial" w:cs="Arial"/>
          <w:bCs/>
          <w:iCs/>
          <w:color w:val="000000"/>
          <w:sz w:val="20"/>
          <w:szCs w:val="20"/>
          <w:lang w:val="en-US" w:bidi="en-US"/>
        </w:rPr>
      </w:pPr>
      <w:r>
        <w:rPr>
          <w:rFonts w:ascii="Arial" w:hAnsi="Arial" w:cs="Arial"/>
          <w:bCs/>
          <w:iCs/>
          <w:color w:val="000000"/>
          <w:sz w:val="20"/>
          <w:szCs w:val="20"/>
          <w:lang w:val="en-US" w:bidi="en-US"/>
        </w:rPr>
        <w:t>Data Controller (“the firm”):</w:t>
      </w:r>
      <w:r>
        <w:rPr>
          <w:rFonts w:ascii="Arial" w:hAnsi="Arial" w:cs="Arial"/>
          <w:bCs/>
          <w:iCs/>
          <w:color w:val="000000"/>
          <w:sz w:val="20"/>
          <w:szCs w:val="20"/>
          <w:lang w:val="en-US" w:bidi="en-US"/>
        </w:rPr>
        <w:tab/>
      </w:r>
      <w:r>
        <w:rPr>
          <w:rFonts w:ascii="Arial" w:hAnsi="Arial" w:cs="Arial"/>
          <w:bCs/>
          <w:iCs/>
          <w:color w:val="000000"/>
          <w:sz w:val="20"/>
          <w:szCs w:val="20"/>
          <w:lang w:val="en-US" w:bidi="en-US"/>
        </w:rPr>
        <w:tab/>
        <w:t xml:space="preserve">Aberdein Considine LLP, HR Department, </w:t>
      </w:r>
      <w:r w:rsidR="0025723F">
        <w:rPr>
          <w:rFonts w:ascii="Arial" w:hAnsi="Arial" w:cs="Arial"/>
          <w:bCs/>
          <w:iCs/>
          <w:color w:val="000000"/>
          <w:sz w:val="20"/>
          <w:szCs w:val="20"/>
          <w:lang w:val="en-US" w:bidi="en-US"/>
        </w:rPr>
        <w:t>Ground Floor,</w:t>
      </w:r>
      <w:r>
        <w:rPr>
          <w:rFonts w:ascii="Arial" w:hAnsi="Arial" w:cs="Arial"/>
          <w:bCs/>
          <w:iCs/>
          <w:color w:val="000000"/>
          <w:sz w:val="20"/>
          <w:szCs w:val="20"/>
          <w:lang w:val="en-US" w:bidi="en-US"/>
        </w:rPr>
        <w:t xml:space="preserve"> B</w:t>
      </w:r>
      <w:r w:rsidR="00C45A4D">
        <w:rPr>
          <w:rFonts w:ascii="Arial" w:hAnsi="Arial" w:cs="Arial"/>
          <w:bCs/>
          <w:iCs/>
          <w:color w:val="000000"/>
          <w:sz w:val="20"/>
          <w:szCs w:val="20"/>
          <w:lang w:val="en-US" w:bidi="en-US"/>
        </w:rPr>
        <w:t>lenheim House</w:t>
      </w:r>
      <w:r>
        <w:rPr>
          <w:rFonts w:ascii="Arial" w:hAnsi="Arial" w:cs="Arial"/>
          <w:bCs/>
          <w:iCs/>
          <w:color w:val="000000"/>
          <w:sz w:val="20"/>
          <w:szCs w:val="20"/>
          <w:lang w:val="en-US" w:bidi="en-US"/>
        </w:rPr>
        <w:t xml:space="preserve">, </w:t>
      </w:r>
    </w:p>
    <w:p w14:paraId="215AC7A8" w14:textId="77777777" w:rsidR="003C35EA" w:rsidRDefault="00C45A4D" w:rsidP="003C35EA">
      <w:pPr>
        <w:widowControl w:val="0"/>
        <w:suppressAutoHyphens/>
        <w:autoSpaceDE w:val="0"/>
        <w:ind w:left="2880" w:firstLine="720"/>
        <w:jc w:val="both"/>
        <w:textAlignment w:val="baseline"/>
        <w:rPr>
          <w:rFonts w:ascii="Arial" w:hAnsi="Arial" w:cs="Arial"/>
          <w:bCs/>
          <w:iCs/>
          <w:color w:val="000000"/>
          <w:sz w:val="20"/>
          <w:szCs w:val="20"/>
          <w:lang w:val="en-US" w:bidi="en-US"/>
        </w:rPr>
      </w:pPr>
      <w:proofErr w:type="spellStart"/>
      <w:r>
        <w:rPr>
          <w:rFonts w:ascii="Arial" w:hAnsi="Arial" w:cs="Arial"/>
          <w:bCs/>
          <w:iCs/>
          <w:color w:val="000000"/>
          <w:sz w:val="20"/>
          <w:szCs w:val="20"/>
          <w:lang w:val="en-US" w:bidi="en-US"/>
        </w:rPr>
        <w:t>Fountainhall</w:t>
      </w:r>
      <w:proofErr w:type="spellEnd"/>
      <w:r>
        <w:rPr>
          <w:rFonts w:ascii="Arial" w:hAnsi="Arial" w:cs="Arial"/>
          <w:bCs/>
          <w:iCs/>
          <w:color w:val="000000"/>
          <w:sz w:val="20"/>
          <w:szCs w:val="20"/>
          <w:lang w:val="en-US" w:bidi="en-US"/>
        </w:rPr>
        <w:t xml:space="preserve"> Road, </w:t>
      </w:r>
      <w:r w:rsidR="0025723F">
        <w:rPr>
          <w:rFonts w:ascii="Arial" w:hAnsi="Arial" w:cs="Arial"/>
          <w:bCs/>
          <w:iCs/>
          <w:color w:val="000000"/>
          <w:sz w:val="20"/>
          <w:szCs w:val="20"/>
          <w:lang w:val="en-US" w:bidi="en-US"/>
        </w:rPr>
        <w:t>Aberdeen, AB15 4DT</w:t>
      </w:r>
    </w:p>
    <w:p w14:paraId="32AA2B49" w14:textId="77777777" w:rsidR="003C35EA" w:rsidRDefault="003C35EA" w:rsidP="003C35EA">
      <w:pPr>
        <w:autoSpaceDE w:val="0"/>
        <w:autoSpaceDN w:val="0"/>
        <w:adjustRightInd w:val="0"/>
        <w:ind w:left="2880" w:firstLine="720"/>
        <w:rPr>
          <w:rFonts w:ascii="ArialMT" w:hAnsi="ArialMT" w:cs="ArialMT"/>
          <w:color w:val="0000FF"/>
          <w:sz w:val="20"/>
          <w:szCs w:val="20"/>
        </w:rPr>
      </w:pPr>
      <w:r>
        <w:rPr>
          <w:rFonts w:ascii="ArialMT" w:hAnsi="ArialMT" w:cs="ArialMT"/>
          <w:color w:val="000000"/>
          <w:sz w:val="20"/>
          <w:szCs w:val="20"/>
        </w:rPr>
        <w:t xml:space="preserve">01224 337445 / 0141 227 8203 / 0131 221 2422 or </w:t>
      </w:r>
      <w:r>
        <w:rPr>
          <w:rFonts w:ascii="ArialMT" w:hAnsi="ArialMT" w:cs="ArialMT"/>
          <w:color w:val="0000FF"/>
          <w:sz w:val="20"/>
          <w:szCs w:val="20"/>
        </w:rPr>
        <w:t>hr@acandco.com</w:t>
      </w:r>
    </w:p>
    <w:p w14:paraId="454B4C49" w14:textId="77777777" w:rsidR="003C35EA" w:rsidRDefault="003C35EA" w:rsidP="003C35EA">
      <w:pPr>
        <w:widowControl w:val="0"/>
        <w:suppressAutoHyphens/>
        <w:autoSpaceDE w:val="0"/>
        <w:jc w:val="both"/>
        <w:textAlignment w:val="baseline"/>
        <w:rPr>
          <w:rFonts w:ascii="Arial" w:hAnsi="Arial" w:cs="Arial"/>
          <w:bCs/>
          <w:iCs/>
          <w:color w:val="000000"/>
          <w:sz w:val="20"/>
          <w:szCs w:val="20"/>
          <w:lang w:val="en-US" w:bidi="en-US"/>
        </w:rPr>
      </w:pPr>
    </w:p>
    <w:p w14:paraId="74BA7245" w14:textId="77777777" w:rsidR="003C35EA" w:rsidRDefault="003C35EA" w:rsidP="003C35EA">
      <w:pPr>
        <w:autoSpaceDE w:val="0"/>
        <w:autoSpaceDN w:val="0"/>
        <w:adjustRightInd w:val="0"/>
        <w:rPr>
          <w:rFonts w:ascii="ArialMT" w:hAnsi="ArialMT" w:cs="ArialMT"/>
          <w:color w:val="000000"/>
          <w:sz w:val="20"/>
          <w:szCs w:val="20"/>
        </w:rPr>
      </w:pPr>
      <w:r>
        <w:rPr>
          <w:rFonts w:ascii="Arial" w:hAnsi="Arial" w:cs="Arial"/>
          <w:bCs/>
          <w:iCs/>
          <w:color w:val="000000"/>
          <w:sz w:val="20"/>
          <w:szCs w:val="20"/>
          <w:lang w:val="en-US" w:bidi="en-US"/>
        </w:rPr>
        <w:t>Data Protection Officer:</w:t>
      </w:r>
      <w:r>
        <w:rPr>
          <w:rFonts w:ascii="Arial" w:hAnsi="Arial" w:cs="Arial"/>
          <w:bCs/>
          <w:iCs/>
          <w:color w:val="000000"/>
          <w:sz w:val="20"/>
          <w:szCs w:val="20"/>
          <w:lang w:val="en-US" w:bidi="en-US"/>
        </w:rPr>
        <w:tab/>
      </w:r>
      <w:r>
        <w:rPr>
          <w:rFonts w:ascii="Arial" w:hAnsi="Arial" w:cs="Arial"/>
          <w:bCs/>
          <w:iCs/>
          <w:color w:val="000000"/>
          <w:sz w:val="20"/>
          <w:szCs w:val="20"/>
          <w:lang w:val="en-US" w:bidi="en-US"/>
        </w:rPr>
        <w:tab/>
      </w:r>
      <w:r>
        <w:rPr>
          <w:rFonts w:ascii="Arial" w:hAnsi="Arial" w:cs="Arial"/>
          <w:bCs/>
          <w:iCs/>
          <w:color w:val="000000"/>
          <w:sz w:val="20"/>
          <w:szCs w:val="20"/>
          <w:lang w:val="en-US" w:bidi="en-US"/>
        </w:rPr>
        <w:tab/>
      </w:r>
      <w:r>
        <w:rPr>
          <w:rFonts w:ascii="ArialMT" w:hAnsi="ArialMT" w:cs="ArialMT"/>
          <w:color w:val="000000"/>
          <w:sz w:val="20"/>
          <w:szCs w:val="20"/>
        </w:rPr>
        <w:t>Aberdein Considine, DPO, 74 High Street, Perth PH1 5TH</w:t>
      </w:r>
    </w:p>
    <w:p w14:paraId="2FBEB488" w14:textId="77777777" w:rsidR="003C35EA" w:rsidRDefault="003C35EA" w:rsidP="003C35EA">
      <w:pPr>
        <w:autoSpaceDE w:val="0"/>
        <w:autoSpaceDN w:val="0"/>
        <w:adjustRightInd w:val="0"/>
        <w:ind w:left="2880" w:firstLine="720"/>
        <w:rPr>
          <w:rFonts w:ascii="ArialMT" w:hAnsi="ArialMT" w:cs="ArialMT"/>
          <w:color w:val="0000FF"/>
          <w:sz w:val="20"/>
          <w:szCs w:val="20"/>
        </w:rPr>
      </w:pPr>
      <w:r>
        <w:rPr>
          <w:rFonts w:ascii="ArialMT" w:hAnsi="ArialMT" w:cs="ArialMT"/>
          <w:color w:val="000000"/>
          <w:sz w:val="20"/>
          <w:szCs w:val="20"/>
        </w:rPr>
        <w:t xml:space="preserve">01738 473016 or </w:t>
      </w:r>
      <w:r>
        <w:rPr>
          <w:rFonts w:ascii="ArialMT" w:hAnsi="ArialMT" w:cs="ArialMT"/>
          <w:color w:val="0000FF"/>
          <w:sz w:val="20"/>
          <w:szCs w:val="20"/>
        </w:rPr>
        <w:t>DPO@acandco.com</w:t>
      </w:r>
    </w:p>
    <w:p w14:paraId="42209BCC" w14:textId="77777777" w:rsidR="003C35EA" w:rsidRDefault="003C35EA" w:rsidP="003C35EA">
      <w:pPr>
        <w:widowControl w:val="0"/>
        <w:suppressAutoHyphens/>
        <w:autoSpaceDE w:val="0"/>
        <w:jc w:val="both"/>
        <w:textAlignment w:val="baseline"/>
        <w:rPr>
          <w:rFonts w:ascii="Arial" w:hAnsi="Arial" w:cs="Arial"/>
          <w:bCs/>
          <w:iCs/>
          <w:color w:val="000000"/>
          <w:sz w:val="20"/>
          <w:szCs w:val="20"/>
          <w:lang w:val="en-US" w:bidi="en-US"/>
        </w:rPr>
      </w:pPr>
    </w:p>
    <w:p w14:paraId="7805CB81" w14:textId="77777777" w:rsidR="003C35EA" w:rsidRDefault="003C35EA" w:rsidP="003C35EA">
      <w:pPr>
        <w:widowControl w:val="0"/>
        <w:suppressAutoHyphens/>
        <w:autoSpaceDE w:val="0"/>
        <w:jc w:val="both"/>
        <w:textAlignment w:val="baseline"/>
        <w:rPr>
          <w:rFonts w:ascii="Arial" w:hAnsi="Arial" w:cs="Arial"/>
          <w:b/>
          <w:bCs/>
          <w:iCs/>
          <w:color w:val="000000"/>
          <w:sz w:val="20"/>
          <w:szCs w:val="20"/>
          <w:lang w:val="en-US" w:bidi="en-US"/>
        </w:rPr>
      </w:pPr>
      <w:r>
        <w:rPr>
          <w:rFonts w:ascii="Arial" w:hAnsi="Arial" w:cs="Arial"/>
          <w:b/>
          <w:bCs/>
          <w:iCs/>
          <w:color w:val="000000"/>
          <w:sz w:val="20"/>
          <w:szCs w:val="20"/>
          <w:lang w:val="en-US" w:bidi="en-US"/>
        </w:rPr>
        <w:t>Introduction</w:t>
      </w:r>
    </w:p>
    <w:p w14:paraId="115D115F"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3A702694"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As part of any recruitment process, the firm collects and processes personal information, or personal data, relating to job applicants.  This personal information may be held by the firm on paper or in electronic format.</w:t>
      </w:r>
    </w:p>
    <w:p w14:paraId="7B84D706"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323A0A86"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The firm is committed to being transparent about how it handles your personal information, to protecting the privacy and security of your personal information and to meeting its data protection obligations under the General Data Protection Regulation (GDPR) and the Data Protection Act 2018.  The purpose of this privacy notice is to make you aware of how and why we will collect and use your personal information during the recruitment process.  We are required under the GDPR to notify you of the information contained in this privacy notice.</w:t>
      </w:r>
    </w:p>
    <w:p w14:paraId="77B28E91"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1814535A"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This privacy notice applies to all job applicants, whether they apply for a role directly or indirectly through an employment / recruitment agency.  It is non-contractual.</w:t>
      </w:r>
    </w:p>
    <w:p w14:paraId="5ECE7524"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3170D0ED"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bookmarkStart w:id="9" w:name="_Hlk503512464"/>
      <w:r>
        <w:rPr>
          <w:rFonts w:ascii="Arial" w:hAnsi="Arial" w:cs="Arial"/>
          <w:iCs/>
          <w:color w:val="000000"/>
          <w:sz w:val="20"/>
          <w:szCs w:val="20"/>
          <w:lang w:bidi="en-US"/>
        </w:rPr>
        <w:t xml:space="preserve">The firm has appointed a </w:t>
      </w:r>
      <w:bookmarkStart w:id="10" w:name="_Hlk503431512"/>
      <w:r>
        <w:rPr>
          <w:rFonts w:ascii="Arial" w:hAnsi="Arial" w:cs="Arial"/>
          <w:iCs/>
          <w:color w:val="000000"/>
          <w:sz w:val="20"/>
          <w:szCs w:val="20"/>
          <w:lang w:bidi="en-US"/>
        </w:rPr>
        <w:t>Data Protection Officer</w:t>
      </w:r>
      <w:bookmarkEnd w:id="10"/>
      <w:r>
        <w:rPr>
          <w:rFonts w:ascii="Arial" w:hAnsi="Arial" w:cs="Arial"/>
          <w:iCs/>
          <w:color w:val="000000"/>
          <w:sz w:val="20"/>
          <w:szCs w:val="20"/>
          <w:lang w:bidi="en-US"/>
        </w:rPr>
        <w:t xml:space="preserve"> to oversee compliance with this privacy notice.  If you have any questions about this privacy notice or about how we handle your personal information, please contact </w:t>
      </w:r>
      <w:bookmarkEnd w:id="9"/>
      <w:r>
        <w:rPr>
          <w:rFonts w:ascii="Arial" w:hAnsi="Arial" w:cs="Arial"/>
          <w:iCs/>
          <w:color w:val="000000"/>
          <w:sz w:val="20"/>
          <w:szCs w:val="20"/>
          <w:lang w:bidi="en-US"/>
        </w:rPr>
        <w:t>the Data Protection Officer as per above.</w:t>
      </w:r>
    </w:p>
    <w:p w14:paraId="500BEEAF"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74D0A090" w14:textId="77777777" w:rsidR="003C35EA" w:rsidRDefault="003C35EA" w:rsidP="003C35EA">
      <w:pPr>
        <w:widowControl w:val="0"/>
        <w:suppressAutoHyphens/>
        <w:autoSpaceDE w:val="0"/>
        <w:jc w:val="both"/>
        <w:textAlignment w:val="baseline"/>
        <w:rPr>
          <w:rFonts w:ascii="Arial" w:hAnsi="Arial" w:cs="Arial"/>
          <w:b/>
          <w:bCs/>
          <w:iCs/>
          <w:color w:val="000000"/>
          <w:sz w:val="20"/>
          <w:szCs w:val="20"/>
          <w:lang w:val="en-US" w:bidi="en-US"/>
        </w:rPr>
      </w:pPr>
      <w:r>
        <w:rPr>
          <w:rFonts w:ascii="Arial" w:hAnsi="Arial" w:cs="Arial"/>
          <w:b/>
          <w:bCs/>
          <w:iCs/>
          <w:color w:val="000000"/>
          <w:sz w:val="20"/>
          <w:szCs w:val="20"/>
          <w:lang w:val="en-US" w:bidi="en-US"/>
        </w:rPr>
        <w:t>Data protection principles</w:t>
      </w:r>
    </w:p>
    <w:p w14:paraId="02ACB139"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36178364"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Under the GDPR, there are six data protection principles that the firm must comply with.  These provide that the personal information we hold about you must be:</w:t>
      </w:r>
    </w:p>
    <w:p w14:paraId="3F186933"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26889A27" w14:textId="77777777" w:rsidR="003C35EA" w:rsidRDefault="003C35EA" w:rsidP="003C35EA">
      <w:pPr>
        <w:pStyle w:val="ListParagraph"/>
        <w:widowControl w:val="0"/>
        <w:numPr>
          <w:ilvl w:val="0"/>
          <w:numId w:val="2"/>
        </w:numPr>
        <w:suppressAutoHyphens/>
        <w:autoSpaceDE w:val="0"/>
        <w:ind w:hanging="76"/>
        <w:jc w:val="both"/>
        <w:textAlignment w:val="baseline"/>
        <w:rPr>
          <w:rFonts w:ascii="Arial" w:hAnsi="Arial" w:cs="Arial"/>
          <w:iCs/>
          <w:color w:val="000000"/>
          <w:sz w:val="20"/>
          <w:szCs w:val="20"/>
          <w:lang w:val="en-GB" w:bidi="en-US"/>
        </w:rPr>
      </w:pPr>
      <w:bookmarkStart w:id="11" w:name="_Hlk503771823"/>
      <w:r>
        <w:rPr>
          <w:rFonts w:ascii="Arial" w:hAnsi="Arial" w:cs="Arial"/>
          <w:iCs/>
          <w:color w:val="000000"/>
          <w:sz w:val="20"/>
          <w:szCs w:val="20"/>
          <w:lang w:val="en-GB" w:bidi="en-US"/>
        </w:rPr>
        <w:t>Processed lawfully, fairly and in a transparent manner.</w:t>
      </w:r>
    </w:p>
    <w:p w14:paraId="618E8EBA" w14:textId="77777777" w:rsidR="003C35EA" w:rsidRDefault="003C35EA" w:rsidP="003C35EA">
      <w:pPr>
        <w:pStyle w:val="ListParagraph"/>
        <w:widowControl w:val="0"/>
        <w:numPr>
          <w:ilvl w:val="0"/>
          <w:numId w:val="2"/>
        </w:numPr>
        <w:suppressAutoHyphens/>
        <w:autoSpaceDE w:val="0"/>
        <w:ind w:left="709" w:hanging="425"/>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Collected only for legitimate purposes that have been clearly explained to you and not further</w:t>
      </w:r>
    </w:p>
    <w:p w14:paraId="35065721" w14:textId="77777777" w:rsidR="003C35EA" w:rsidRDefault="003C35EA" w:rsidP="003C35EA">
      <w:pPr>
        <w:pStyle w:val="ListParagraph"/>
        <w:widowControl w:val="0"/>
        <w:suppressAutoHyphens/>
        <w:autoSpaceDE w:val="0"/>
        <w:ind w:left="709" w:firstLine="11"/>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processed in a way that is incompatible with those purposes.</w:t>
      </w:r>
    </w:p>
    <w:p w14:paraId="4F49537F" w14:textId="77777777" w:rsidR="003C35EA" w:rsidRDefault="003C35EA" w:rsidP="003C35EA">
      <w:pPr>
        <w:pStyle w:val="ListParagraph"/>
        <w:widowControl w:val="0"/>
        <w:numPr>
          <w:ilvl w:val="0"/>
          <w:numId w:val="2"/>
        </w:numPr>
        <w:suppressAutoHyphens/>
        <w:autoSpaceDE w:val="0"/>
        <w:ind w:hanging="76"/>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Adequate, relevant and limited to what is necessary in relation to those purposes.</w:t>
      </w:r>
    </w:p>
    <w:p w14:paraId="4B15060E" w14:textId="77777777" w:rsidR="003C35EA" w:rsidRDefault="003C35EA" w:rsidP="003C35EA">
      <w:pPr>
        <w:pStyle w:val="ListParagraph"/>
        <w:widowControl w:val="0"/>
        <w:numPr>
          <w:ilvl w:val="0"/>
          <w:numId w:val="2"/>
        </w:numPr>
        <w:suppressAutoHyphens/>
        <w:autoSpaceDE w:val="0"/>
        <w:ind w:hanging="76"/>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Accurate and, where necessary, kept up to date.</w:t>
      </w:r>
    </w:p>
    <w:p w14:paraId="0096158A" w14:textId="77777777" w:rsidR="003C35EA" w:rsidRDefault="003C35EA" w:rsidP="003C35EA">
      <w:pPr>
        <w:pStyle w:val="ListParagraph"/>
        <w:widowControl w:val="0"/>
        <w:numPr>
          <w:ilvl w:val="0"/>
          <w:numId w:val="2"/>
        </w:numPr>
        <w:suppressAutoHyphens/>
        <w:autoSpaceDE w:val="0"/>
        <w:ind w:hanging="76"/>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 xml:space="preserve">Kept in a form which permits your identification for no longer than is necessary for those </w:t>
      </w:r>
    </w:p>
    <w:p w14:paraId="18C5096E" w14:textId="77777777" w:rsidR="003C35EA" w:rsidRDefault="003C35EA" w:rsidP="003C35EA">
      <w:pPr>
        <w:pStyle w:val="ListParagraph"/>
        <w:widowControl w:val="0"/>
        <w:suppressAutoHyphens/>
        <w:autoSpaceDE w:val="0"/>
        <w:ind w:left="360" w:firstLine="36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purposes.</w:t>
      </w:r>
    </w:p>
    <w:p w14:paraId="5A078093" w14:textId="77777777" w:rsidR="003C35EA" w:rsidRDefault="003C35EA" w:rsidP="003C35EA">
      <w:pPr>
        <w:pStyle w:val="ListParagraph"/>
        <w:widowControl w:val="0"/>
        <w:numPr>
          <w:ilvl w:val="0"/>
          <w:numId w:val="2"/>
        </w:numPr>
        <w:suppressAutoHyphens/>
        <w:autoSpaceDE w:val="0"/>
        <w:ind w:hanging="76"/>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Processed in a way that ensures appropriate security of the data.</w:t>
      </w:r>
    </w:p>
    <w:p w14:paraId="6CDC74E8" w14:textId="77777777" w:rsidR="003C35EA" w:rsidRDefault="003C35EA" w:rsidP="003C35EA">
      <w:pPr>
        <w:pStyle w:val="ListParagraph"/>
        <w:widowControl w:val="0"/>
        <w:suppressAutoHyphens/>
        <w:autoSpaceDE w:val="0"/>
        <w:ind w:left="0"/>
        <w:jc w:val="both"/>
        <w:textAlignment w:val="baseline"/>
        <w:rPr>
          <w:rFonts w:ascii="Arial" w:hAnsi="Arial" w:cs="Arial"/>
          <w:iCs/>
          <w:color w:val="000000"/>
          <w:sz w:val="20"/>
          <w:szCs w:val="20"/>
          <w:lang w:val="en-GB" w:bidi="en-US"/>
        </w:rPr>
      </w:pPr>
    </w:p>
    <w:bookmarkEnd w:id="11"/>
    <w:p w14:paraId="607DE735"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The firm is responsible for, and must be able to demonstrate compliance with, these principles.  This is called accountability.</w:t>
      </w:r>
    </w:p>
    <w:p w14:paraId="591BD111" w14:textId="77777777" w:rsidR="003C35EA" w:rsidRDefault="003C35EA" w:rsidP="003C35EA">
      <w:pPr>
        <w:widowControl w:val="0"/>
        <w:suppressAutoHyphens/>
        <w:autoSpaceDE w:val="0"/>
        <w:jc w:val="both"/>
        <w:textAlignment w:val="baseline"/>
        <w:rPr>
          <w:rFonts w:ascii="Arial" w:hAnsi="Arial" w:cs="Arial"/>
          <w:bCs/>
          <w:iCs/>
          <w:color w:val="000000"/>
          <w:sz w:val="20"/>
          <w:szCs w:val="20"/>
          <w:lang w:val="en-US" w:bidi="en-US"/>
        </w:rPr>
      </w:pPr>
    </w:p>
    <w:p w14:paraId="1B3059D6" w14:textId="77777777" w:rsidR="003C35EA" w:rsidRDefault="003C35EA" w:rsidP="003C35EA">
      <w:pPr>
        <w:widowControl w:val="0"/>
        <w:suppressAutoHyphens/>
        <w:autoSpaceDE w:val="0"/>
        <w:jc w:val="both"/>
        <w:textAlignment w:val="baseline"/>
        <w:rPr>
          <w:rFonts w:ascii="Arial" w:hAnsi="Arial" w:cs="Arial"/>
          <w:b/>
          <w:bCs/>
          <w:iCs/>
          <w:color w:val="000000"/>
          <w:sz w:val="20"/>
          <w:szCs w:val="20"/>
          <w:lang w:val="en-US" w:bidi="en-US"/>
        </w:rPr>
      </w:pPr>
      <w:bookmarkStart w:id="12" w:name="_Hlk503514545"/>
      <w:r>
        <w:rPr>
          <w:rFonts w:ascii="Arial" w:hAnsi="Arial" w:cs="Arial"/>
          <w:b/>
          <w:bCs/>
          <w:iCs/>
          <w:color w:val="000000"/>
          <w:sz w:val="20"/>
          <w:szCs w:val="20"/>
          <w:lang w:val="en-US" w:bidi="en-US"/>
        </w:rPr>
        <w:t>What types of personal information do we collect about you?</w:t>
      </w:r>
    </w:p>
    <w:bookmarkEnd w:id="12"/>
    <w:p w14:paraId="28F3265C"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13135311"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 xml:space="preserve">Personal information is any information about an individual from which that person can be directly or indirectly identified.  It doesn’t include anonymised data i.e. where all identifying particulars have been removed.  There are also “special categories” of personal information, and personal information on criminal convictions and offences, which requires a higher level of protection because it is of a more sensitive nature.  The special </w:t>
      </w:r>
      <w:proofErr w:type="gramStart"/>
      <w:r>
        <w:rPr>
          <w:rFonts w:ascii="Arial" w:hAnsi="Arial" w:cs="Arial"/>
          <w:iCs/>
          <w:color w:val="000000"/>
          <w:sz w:val="20"/>
          <w:szCs w:val="20"/>
          <w:lang w:bidi="en-US"/>
        </w:rPr>
        <w:t>categories</w:t>
      </w:r>
      <w:proofErr w:type="gramEnd"/>
      <w:r>
        <w:rPr>
          <w:rFonts w:ascii="Arial" w:hAnsi="Arial" w:cs="Arial"/>
          <w:iCs/>
          <w:color w:val="000000"/>
          <w:sz w:val="20"/>
          <w:szCs w:val="20"/>
          <w:lang w:bidi="en-US"/>
        </w:rPr>
        <w:t xml:space="preserve"> of personal information comprises of information about an individual’s racial or ethnic origin, political opinions, religious or philosophical beliefs, trade union membership, health, sex life or sexual orientation and genetic and biometric data.</w:t>
      </w:r>
    </w:p>
    <w:p w14:paraId="67667D21"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61DB3F8A"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The firm collects, uses and processes a range of personal information about you during the recruitment process.  This includes (as applicable) and for further details on this, refer to ‘Why and how do we use your personal information?’:</w:t>
      </w:r>
    </w:p>
    <w:p w14:paraId="33218832"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2872B1B2" w14:textId="77777777" w:rsidR="003C35EA" w:rsidRDefault="003C35EA" w:rsidP="003C35EA">
      <w:pPr>
        <w:pStyle w:val="ListParagraph"/>
        <w:widowControl w:val="0"/>
        <w:numPr>
          <w:ilvl w:val="0"/>
          <w:numId w:val="3"/>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Your contact details, including your name, address, telephone number and personal e-mail address (1) and (3)</w:t>
      </w:r>
    </w:p>
    <w:p w14:paraId="5317B0BC" w14:textId="77777777" w:rsidR="003C35EA" w:rsidRDefault="003C35EA" w:rsidP="003C35EA">
      <w:pPr>
        <w:pStyle w:val="ListParagraph"/>
        <w:widowControl w:val="0"/>
        <w:numPr>
          <w:ilvl w:val="0"/>
          <w:numId w:val="3"/>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Personal information included in a CV, any application form, cover letter or interview notes (1)</w:t>
      </w:r>
    </w:p>
    <w:p w14:paraId="4EE4098B" w14:textId="77777777" w:rsidR="003C35EA" w:rsidRDefault="003C35EA" w:rsidP="003C35EA">
      <w:pPr>
        <w:pStyle w:val="ListParagraph"/>
        <w:widowControl w:val="0"/>
        <w:numPr>
          <w:ilvl w:val="0"/>
          <w:numId w:val="3"/>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References (1)</w:t>
      </w:r>
    </w:p>
    <w:p w14:paraId="1D4EECE5" w14:textId="77777777" w:rsidR="003C35EA" w:rsidRDefault="003C35EA" w:rsidP="003C35EA">
      <w:pPr>
        <w:pStyle w:val="ListParagraph"/>
        <w:widowControl w:val="0"/>
        <w:numPr>
          <w:ilvl w:val="0"/>
          <w:numId w:val="3"/>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Information about your right to work in the UK and copies of proof of right to work documentation (1) and (2)</w:t>
      </w:r>
    </w:p>
    <w:p w14:paraId="77E2C708" w14:textId="77777777" w:rsidR="003C35EA" w:rsidRDefault="003C35EA" w:rsidP="003C35EA">
      <w:pPr>
        <w:pStyle w:val="ListParagraph"/>
        <w:widowControl w:val="0"/>
        <w:numPr>
          <w:ilvl w:val="0"/>
          <w:numId w:val="3"/>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Copies of qualification certificates (1)</w:t>
      </w:r>
    </w:p>
    <w:p w14:paraId="51FA86CD" w14:textId="77777777" w:rsidR="003C35EA" w:rsidRDefault="003C35EA" w:rsidP="003C35EA">
      <w:pPr>
        <w:pStyle w:val="ListParagraph"/>
        <w:widowControl w:val="0"/>
        <w:numPr>
          <w:ilvl w:val="0"/>
          <w:numId w:val="3"/>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Copy of driving licence (1)</w:t>
      </w:r>
    </w:p>
    <w:p w14:paraId="13123AEB" w14:textId="77777777" w:rsidR="003C35EA" w:rsidRDefault="003C35EA" w:rsidP="003C35EA">
      <w:pPr>
        <w:pStyle w:val="ListParagraph"/>
        <w:widowControl w:val="0"/>
        <w:numPr>
          <w:ilvl w:val="0"/>
          <w:numId w:val="3"/>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Other background check documentation (1)</w:t>
      </w:r>
    </w:p>
    <w:p w14:paraId="3D6B180C" w14:textId="77777777" w:rsidR="003C35EA" w:rsidRDefault="003C35EA" w:rsidP="003C35EA">
      <w:pPr>
        <w:pStyle w:val="ListParagraph"/>
        <w:widowControl w:val="0"/>
        <w:numPr>
          <w:ilvl w:val="0"/>
          <w:numId w:val="3"/>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Details of your skills, qualifications, experience and work history with previous employers (1)</w:t>
      </w:r>
    </w:p>
    <w:p w14:paraId="5086538F" w14:textId="77777777" w:rsidR="003C35EA" w:rsidRDefault="003C35EA" w:rsidP="003C35EA">
      <w:pPr>
        <w:pStyle w:val="ListParagraph"/>
        <w:widowControl w:val="0"/>
        <w:numPr>
          <w:ilvl w:val="0"/>
          <w:numId w:val="3"/>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lastRenderedPageBreak/>
        <w:t>Information about your current salary level, including benefits and pension entitlements (1) and (2)</w:t>
      </w:r>
    </w:p>
    <w:p w14:paraId="4C406E90" w14:textId="77777777" w:rsidR="003C35EA" w:rsidRDefault="003C35EA" w:rsidP="003C35EA">
      <w:pPr>
        <w:pStyle w:val="ListParagraph"/>
        <w:widowControl w:val="0"/>
        <w:numPr>
          <w:ilvl w:val="0"/>
          <w:numId w:val="3"/>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Your professional memberships (1)</w:t>
      </w:r>
    </w:p>
    <w:p w14:paraId="5EDE6D71" w14:textId="77777777" w:rsidR="003C35EA" w:rsidRDefault="003C35EA" w:rsidP="003C35EA">
      <w:pPr>
        <w:pStyle w:val="ListParagraph"/>
        <w:widowControl w:val="0"/>
        <w:suppressAutoHyphens/>
        <w:autoSpaceDE w:val="0"/>
        <w:ind w:left="0"/>
        <w:jc w:val="both"/>
        <w:textAlignment w:val="baseline"/>
        <w:rPr>
          <w:rFonts w:ascii="Arial" w:hAnsi="Arial" w:cs="Arial"/>
          <w:iCs/>
          <w:color w:val="FF0000"/>
          <w:sz w:val="20"/>
          <w:szCs w:val="20"/>
          <w:lang w:val="en-GB" w:bidi="en-US"/>
        </w:rPr>
      </w:pPr>
    </w:p>
    <w:p w14:paraId="16196DCE"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The firm may also collect, use and process the following special categories of your personal information during the recruitment process (as applicable) and for further details on this, refer to ‘Why and how do we use your personal information?’:</w:t>
      </w:r>
    </w:p>
    <w:p w14:paraId="689644EF"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67DF8181" w14:textId="77777777" w:rsidR="003C35EA" w:rsidRDefault="003C35EA" w:rsidP="003C35EA">
      <w:pPr>
        <w:pStyle w:val="ListParagraph"/>
        <w:widowControl w:val="0"/>
        <w:numPr>
          <w:ilvl w:val="0"/>
          <w:numId w:val="3"/>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Whether or not you have a disability for which the firm needs to make reasonable adjustments during the recruitment process (2) and (3)</w:t>
      </w:r>
    </w:p>
    <w:p w14:paraId="0478154C" w14:textId="77777777" w:rsidR="003C35EA" w:rsidRDefault="003C35EA" w:rsidP="003C35EA">
      <w:pPr>
        <w:pStyle w:val="ListParagraph"/>
        <w:widowControl w:val="0"/>
        <w:numPr>
          <w:ilvl w:val="0"/>
          <w:numId w:val="3"/>
        </w:numPr>
        <w:suppressAutoHyphens/>
        <w:autoSpaceDE w:val="0"/>
        <w:jc w:val="both"/>
        <w:textAlignment w:val="baseline"/>
        <w:rPr>
          <w:rFonts w:ascii="Arial" w:hAnsi="Arial" w:cs="Arial"/>
          <w:iCs/>
          <w:color w:val="000000"/>
          <w:sz w:val="20"/>
          <w:szCs w:val="20"/>
          <w:lang w:val="en-GB" w:bidi="en-US"/>
        </w:rPr>
      </w:pPr>
      <w:bookmarkStart w:id="13" w:name="_Hlk503369501"/>
      <w:r>
        <w:rPr>
          <w:rFonts w:ascii="Arial" w:hAnsi="Arial" w:cs="Arial"/>
          <w:iCs/>
          <w:color w:val="000000"/>
          <w:sz w:val="20"/>
          <w:szCs w:val="20"/>
          <w:lang w:val="en-GB" w:bidi="en-US"/>
        </w:rPr>
        <w:t>Information about your racial or ethnic origin, religious or philosophical beliefs and sexual orientation (2)</w:t>
      </w:r>
    </w:p>
    <w:bookmarkEnd w:id="13"/>
    <w:p w14:paraId="0DD5B983" w14:textId="77777777" w:rsidR="003C35EA" w:rsidRDefault="003C35EA" w:rsidP="003C35EA">
      <w:pPr>
        <w:pStyle w:val="ListParagraph"/>
        <w:widowControl w:val="0"/>
        <w:numPr>
          <w:ilvl w:val="0"/>
          <w:numId w:val="3"/>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Information about criminal convictions and offences (1) and (3)</w:t>
      </w:r>
    </w:p>
    <w:p w14:paraId="5B3A9335" w14:textId="77777777" w:rsidR="003C35EA" w:rsidRDefault="003C35EA" w:rsidP="003C35EA">
      <w:pPr>
        <w:widowControl w:val="0"/>
        <w:suppressAutoHyphens/>
        <w:autoSpaceDE w:val="0"/>
        <w:jc w:val="both"/>
        <w:textAlignment w:val="baseline"/>
        <w:rPr>
          <w:rFonts w:ascii="Arial" w:hAnsi="Arial" w:cs="Arial"/>
          <w:iCs/>
          <w:color w:val="FF0000"/>
          <w:sz w:val="20"/>
          <w:szCs w:val="20"/>
          <w:lang w:bidi="en-US"/>
        </w:rPr>
      </w:pPr>
    </w:p>
    <w:p w14:paraId="712E3011" w14:textId="77777777" w:rsidR="003C35EA" w:rsidRDefault="003C35EA" w:rsidP="003C35EA">
      <w:pPr>
        <w:widowControl w:val="0"/>
        <w:suppressAutoHyphens/>
        <w:autoSpaceDE w:val="0"/>
        <w:jc w:val="both"/>
        <w:textAlignment w:val="baseline"/>
        <w:rPr>
          <w:rFonts w:ascii="Arial" w:hAnsi="Arial" w:cs="Arial"/>
          <w:b/>
          <w:bCs/>
          <w:iCs/>
          <w:color w:val="000000"/>
          <w:sz w:val="20"/>
          <w:szCs w:val="20"/>
          <w:lang w:val="en-US" w:bidi="en-US"/>
        </w:rPr>
      </w:pPr>
      <w:r>
        <w:rPr>
          <w:rFonts w:ascii="Arial" w:hAnsi="Arial" w:cs="Arial"/>
          <w:b/>
          <w:bCs/>
          <w:iCs/>
          <w:color w:val="000000"/>
          <w:sz w:val="20"/>
          <w:szCs w:val="20"/>
          <w:lang w:val="en-US" w:bidi="en-US"/>
        </w:rPr>
        <w:t>How do we collect your personal information?</w:t>
      </w:r>
    </w:p>
    <w:p w14:paraId="13F6F7E3"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04906EC0"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The firm collects personal information about you during the recruitment process either directly from you or sometimes from a third party such as an employment / recruitment agency.  We may also collect personal information from other external third parties, such as references from current and former employers, information from background check providers i.e. Veriphy, information from credit reference agencies i.e. Equifax and criminal record checks from Disclosure Scotland and the Disclosure and Barring Service (DBS).  Other than employment / recruitment agencies, the firm will only seek personal information from third parties during the recruitment process once an offer of a Partnership Agreement, employment or engagement has been made to you and we will inform you that we are doing so.</w:t>
      </w:r>
    </w:p>
    <w:p w14:paraId="33F56077"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67828F38"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You are under no statutory or contractual obligation to provide personal information to the firm during the recruitment process.</w:t>
      </w:r>
    </w:p>
    <w:p w14:paraId="16BD36F5"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73F1FFC9"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Your personal information may be stored in different places, including in the firm’s HR management system and in other IT systems, such as the e-mail system.</w:t>
      </w:r>
    </w:p>
    <w:p w14:paraId="25EEB75C"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51FD0948" w14:textId="77777777" w:rsidR="003C35EA" w:rsidRDefault="003C35EA" w:rsidP="003C35EA">
      <w:pPr>
        <w:widowControl w:val="0"/>
        <w:suppressAutoHyphens/>
        <w:autoSpaceDE w:val="0"/>
        <w:jc w:val="both"/>
        <w:textAlignment w:val="baseline"/>
        <w:rPr>
          <w:rFonts w:ascii="Arial" w:hAnsi="Arial" w:cs="Arial"/>
          <w:b/>
          <w:bCs/>
          <w:iCs/>
          <w:color w:val="000000"/>
          <w:sz w:val="20"/>
          <w:szCs w:val="20"/>
          <w:lang w:val="en-US" w:bidi="en-US"/>
        </w:rPr>
      </w:pPr>
      <w:r>
        <w:rPr>
          <w:rFonts w:ascii="Arial" w:hAnsi="Arial" w:cs="Arial"/>
          <w:b/>
          <w:bCs/>
          <w:iCs/>
          <w:color w:val="000000"/>
          <w:sz w:val="20"/>
          <w:szCs w:val="20"/>
          <w:lang w:val="en-US" w:bidi="en-US"/>
        </w:rPr>
        <w:t>Why and how do we use your personal information?</w:t>
      </w:r>
    </w:p>
    <w:p w14:paraId="7359E638"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5AE1F518"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We will only use your personal information when the law allows us to.  These are known as the legal bases for processing.  We will use your personal information in one or more of the following circumstances:</w:t>
      </w:r>
    </w:p>
    <w:p w14:paraId="29847236"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591E48F3" w14:textId="77777777" w:rsidR="003C35EA" w:rsidRDefault="003C35EA" w:rsidP="003C35EA">
      <w:pPr>
        <w:pStyle w:val="ListParagraph"/>
        <w:widowControl w:val="0"/>
        <w:numPr>
          <w:ilvl w:val="0"/>
          <w:numId w:val="4"/>
        </w:numPr>
        <w:suppressAutoHyphens/>
        <w:autoSpaceDE w:val="0"/>
        <w:jc w:val="both"/>
        <w:textAlignment w:val="baseline"/>
        <w:rPr>
          <w:rFonts w:ascii="Arial" w:hAnsi="Arial" w:cs="Arial"/>
          <w:i/>
          <w:iCs/>
          <w:color w:val="000000"/>
          <w:sz w:val="20"/>
          <w:szCs w:val="20"/>
          <w:lang w:val="en-GB" w:bidi="en-US"/>
        </w:rPr>
      </w:pPr>
      <w:r>
        <w:rPr>
          <w:rFonts w:ascii="Arial" w:hAnsi="Arial" w:cs="Arial"/>
          <w:iCs/>
          <w:color w:val="000000"/>
          <w:sz w:val="20"/>
          <w:szCs w:val="20"/>
          <w:lang w:val="en-GB" w:bidi="en-US"/>
        </w:rPr>
        <w:t>Where we need to do so to take steps at your request prior to entering into an agreement or contract with you, or to enter into an agreement or contract with you (1)</w:t>
      </w:r>
    </w:p>
    <w:p w14:paraId="79E1691E" w14:textId="77777777" w:rsidR="003C35EA" w:rsidRDefault="003C35EA" w:rsidP="003C35EA">
      <w:pPr>
        <w:pStyle w:val="ListParagraph"/>
        <w:widowControl w:val="0"/>
        <w:numPr>
          <w:ilvl w:val="0"/>
          <w:numId w:val="4"/>
        </w:numPr>
        <w:suppressAutoHyphens/>
        <w:autoSpaceDE w:val="0"/>
        <w:jc w:val="both"/>
        <w:textAlignment w:val="baseline"/>
        <w:rPr>
          <w:rFonts w:ascii="Arial" w:hAnsi="Arial" w:cs="Arial"/>
          <w:i/>
          <w:iCs/>
          <w:color w:val="000000"/>
          <w:sz w:val="20"/>
          <w:szCs w:val="20"/>
          <w:lang w:val="en-GB" w:bidi="en-US"/>
        </w:rPr>
      </w:pPr>
      <w:r>
        <w:rPr>
          <w:rFonts w:ascii="Arial" w:hAnsi="Arial" w:cs="Arial"/>
          <w:iCs/>
          <w:color w:val="000000"/>
          <w:sz w:val="20"/>
          <w:szCs w:val="20"/>
          <w:lang w:val="en-GB" w:bidi="en-US"/>
        </w:rPr>
        <w:t>Where we need to comply with a legal obligation (2)</w:t>
      </w:r>
    </w:p>
    <w:p w14:paraId="578A91BE" w14:textId="77777777" w:rsidR="003C35EA" w:rsidRDefault="003C35EA" w:rsidP="003C35EA">
      <w:pPr>
        <w:pStyle w:val="ListParagraph"/>
        <w:widowControl w:val="0"/>
        <w:numPr>
          <w:ilvl w:val="0"/>
          <w:numId w:val="4"/>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Where it is necessary for our legitimate interests (or those of a third party), and your interests or your fundamental rights and freedoms do not override our interests (3)</w:t>
      </w:r>
    </w:p>
    <w:p w14:paraId="7A060AF3" w14:textId="77777777" w:rsidR="003C35EA" w:rsidRDefault="003C35EA" w:rsidP="003C35EA">
      <w:pPr>
        <w:pStyle w:val="ListParagraph"/>
        <w:widowControl w:val="0"/>
        <w:suppressAutoHyphens/>
        <w:autoSpaceDE w:val="0"/>
        <w:ind w:left="0"/>
        <w:jc w:val="both"/>
        <w:textAlignment w:val="baseline"/>
        <w:rPr>
          <w:rFonts w:ascii="Arial" w:hAnsi="Arial" w:cs="Arial"/>
          <w:iCs/>
          <w:color w:val="000000"/>
          <w:sz w:val="20"/>
          <w:szCs w:val="20"/>
          <w:lang w:val="en-GB" w:bidi="en-US"/>
        </w:rPr>
      </w:pPr>
    </w:p>
    <w:p w14:paraId="54DEFFD1"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 xml:space="preserve">We need all the types of personal information listed under ‘What types of personal information do we collect about you?’ primarily to enable us to take </w:t>
      </w:r>
      <w:bookmarkStart w:id="14" w:name="_Hlk503523145"/>
      <w:r>
        <w:rPr>
          <w:rFonts w:ascii="Arial" w:hAnsi="Arial" w:cs="Arial"/>
          <w:iCs/>
          <w:color w:val="000000"/>
          <w:sz w:val="20"/>
          <w:szCs w:val="20"/>
          <w:lang w:bidi="en-US"/>
        </w:rPr>
        <w:t>steps at your request to enter into an agreement or contract with you, or to enter into an agreement or contract with you</w:t>
      </w:r>
      <w:bookmarkEnd w:id="14"/>
      <w:r>
        <w:rPr>
          <w:rFonts w:ascii="Arial" w:hAnsi="Arial" w:cs="Arial"/>
          <w:iCs/>
          <w:color w:val="000000"/>
          <w:sz w:val="20"/>
          <w:szCs w:val="20"/>
          <w:lang w:bidi="en-US"/>
        </w:rPr>
        <w:t xml:space="preserve"> (1), and to enable us to comply with our legal obligations (2).  In some cases, we may also use your personal information where it is necessary to pursue our legitimate interests (or those of a third party), provided that your interests or your fundamental rights and freedoms do not override our interests (3).  Our legitimate interests include:</w:t>
      </w:r>
    </w:p>
    <w:p w14:paraId="0A08D25D"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0F7B00AC" w14:textId="77777777" w:rsidR="003C35EA" w:rsidRDefault="003C35EA" w:rsidP="003C35EA">
      <w:pPr>
        <w:widowControl w:val="0"/>
        <w:numPr>
          <w:ilvl w:val="0"/>
          <w:numId w:val="5"/>
        </w:numPr>
        <w:suppressAutoHyphens/>
        <w:autoSpaceDE w:val="0"/>
        <w:ind w:left="426" w:hanging="426"/>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Pursuing our business by taking on partners, employing employees, workers and contractors;</w:t>
      </w:r>
    </w:p>
    <w:p w14:paraId="7CD57383" w14:textId="77777777" w:rsidR="003C35EA" w:rsidRDefault="003C35EA" w:rsidP="003C35EA">
      <w:pPr>
        <w:widowControl w:val="0"/>
        <w:numPr>
          <w:ilvl w:val="0"/>
          <w:numId w:val="5"/>
        </w:numPr>
        <w:suppressAutoHyphens/>
        <w:autoSpaceDE w:val="0"/>
        <w:ind w:left="426" w:hanging="426"/>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Managing the recruitment process;</w:t>
      </w:r>
    </w:p>
    <w:p w14:paraId="23BD6F2A" w14:textId="77777777" w:rsidR="003C35EA" w:rsidRDefault="003C35EA" w:rsidP="003C35EA">
      <w:pPr>
        <w:widowControl w:val="0"/>
        <w:numPr>
          <w:ilvl w:val="0"/>
          <w:numId w:val="5"/>
        </w:numPr>
        <w:suppressAutoHyphens/>
        <w:autoSpaceDE w:val="0"/>
        <w:ind w:left="426" w:hanging="426"/>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Conducting due diligence on prospective partners and staff and</w:t>
      </w:r>
    </w:p>
    <w:p w14:paraId="355E5A6D" w14:textId="77777777" w:rsidR="003C35EA" w:rsidRDefault="003C35EA" w:rsidP="003C35EA">
      <w:pPr>
        <w:widowControl w:val="0"/>
        <w:numPr>
          <w:ilvl w:val="0"/>
          <w:numId w:val="5"/>
        </w:numPr>
        <w:suppressAutoHyphens/>
        <w:autoSpaceDE w:val="0"/>
        <w:ind w:left="426" w:hanging="426"/>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Performing effective internal administration</w:t>
      </w:r>
    </w:p>
    <w:p w14:paraId="7FBFDBF7"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7E6680CC"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 xml:space="preserve">We have indicated, by using (1), (2) or (3) next to each type of personal information listed above, what lawful basis we are relying on to process that </w:t>
      </w:r>
      <w:proofErr w:type="gramStart"/>
      <w:r>
        <w:rPr>
          <w:rFonts w:ascii="Arial" w:hAnsi="Arial" w:cs="Arial"/>
          <w:iCs/>
          <w:color w:val="000000"/>
          <w:sz w:val="20"/>
          <w:szCs w:val="20"/>
          <w:lang w:bidi="en-US"/>
        </w:rPr>
        <w:t>particular type of personal</w:t>
      </w:r>
      <w:proofErr w:type="gramEnd"/>
      <w:r>
        <w:rPr>
          <w:rFonts w:ascii="Arial" w:hAnsi="Arial" w:cs="Arial"/>
          <w:iCs/>
          <w:color w:val="000000"/>
          <w:sz w:val="20"/>
          <w:szCs w:val="20"/>
          <w:lang w:bidi="en-US"/>
        </w:rPr>
        <w:t xml:space="preserve"> information.</w:t>
      </w:r>
    </w:p>
    <w:p w14:paraId="3D680BDE"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5B9C23EE"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The purposes for which we are processing, or will process, your personal information are to:</w:t>
      </w:r>
    </w:p>
    <w:p w14:paraId="101B4AF7"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02178F9F" w14:textId="77777777" w:rsidR="003C35EA" w:rsidRDefault="003C35EA" w:rsidP="003C35EA">
      <w:pPr>
        <w:pStyle w:val="ListParagraph"/>
        <w:widowControl w:val="0"/>
        <w:numPr>
          <w:ilvl w:val="0"/>
          <w:numId w:val="6"/>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Manage the recruitment process and assess your suitability for a partnership, employment or engagement</w:t>
      </w:r>
    </w:p>
    <w:p w14:paraId="5CED687A" w14:textId="77777777" w:rsidR="003C35EA" w:rsidRDefault="003C35EA" w:rsidP="003C35EA">
      <w:pPr>
        <w:pStyle w:val="ListParagraph"/>
        <w:widowControl w:val="0"/>
        <w:numPr>
          <w:ilvl w:val="0"/>
          <w:numId w:val="6"/>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Decide to whom to offer a partnership or job</w:t>
      </w:r>
    </w:p>
    <w:p w14:paraId="1ACE067D" w14:textId="77777777" w:rsidR="003C35EA" w:rsidRDefault="003C35EA" w:rsidP="003C35EA">
      <w:pPr>
        <w:pStyle w:val="ListParagraph"/>
        <w:widowControl w:val="0"/>
        <w:numPr>
          <w:ilvl w:val="0"/>
          <w:numId w:val="6"/>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Comply with statutory and / or regulatory requirements and obligations e.g. checking your right to work in the UK</w:t>
      </w:r>
    </w:p>
    <w:p w14:paraId="6CDB9EAF" w14:textId="77777777" w:rsidR="003C35EA" w:rsidRDefault="003C35EA" w:rsidP="003C35EA">
      <w:pPr>
        <w:pStyle w:val="ListParagraph"/>
        <w:widowControl w:val="0"/>
        <w:numPr>
          <w:ilvl w:val="0"/>
          <w:numId w:val="6"/>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Comply with the duty to make reasonable adjustments for disabled job applicants and with other disability discrimination obligations</w:t>
      </w:r>
    </w:p>
    <w:p w14:paraId="40637F08" w14:textId="77777777" w:rsidR="003C35EA" w:rsidRDefault="003C35EA" w:rsidP="003C35EA">
      <w:pPr>
        <w:pStyle w:val="ListParagraph"/>
        <w:widowControl w:val="0"/>
        <w:numPr>
          <w:ilvl w:val="0"/>
          <w:numId w:val="6"/>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Ensure compliance with your statutory rights</w:t>
      </w:r>
    </w:p>
    <w:p w14:paraId="440D3FA1" w14:textId="77777777" w:rsidR="003C35EA" w:rsidRDefault="003C35EA" w:rsidP="003C35EA">
      <w:pPr>
        <w:pStyle w:val="ListParagraph"/>
        <w:widowControl w:val="0"/>
        <w:numPr>
          <w:ilvl w:val="0"/>
          <w:numId w:val="6"/>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Ensure effective HR, personnel management and business administration</w:t>
      </w:r>
    </w:p>
    <w:p w14:paraId="4B4EE8A4" w14:textId="77777777" w:rsidR="003C35EA" w:rsidRDefault="003C35EA" w:rsidP="003C35EA">
      <w:pPr>
        <w:pStyle w:val="ListParagraph"/>
        <w:widowControl w:val="0"/>
        <w:numPr>
          <w:ilvl w:val="0"/>
          <w:numId w:val="6"/>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Monitor equal opportunities</w:t>
      </w:r>
    </w:p>
    <w:p w14:paraId="2D3FBDA9" w14:textId="77777777" w:rsidR="003C35EA" w:rsidRDefault="003C35EA" w:rsidP="003C35EA">
      <w:pPr>
        <w:pStyle w:val="ListParagraph"/>
        <w:widowControl w:val="0"/>
        <w:numPr>
          <w:ilvl w:val="0"/>
          <w:numId w:val="6"/>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lastRenderedPageBreak/>
        <w:t>Enable us to establish, exercise or defend possible legal claims</w:t>
      </w:r>
    </w:p>
    <w:p w14:paraId="015BCD52"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39E07CDC"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Please note that we may process your personal information without your consent, in compliance with these rules, where this is required or permitted by law.</w:t>
      </w:r>
    </w:p>
    <w:p w14:paraId="7422D4FE"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77520E1B" w14:textId="77777777" w:rsidR="003C35EA" w:rsidRDefault="003C35EA" w:rsidP="003C35EA">
      <w:pPr>
        <w:widowControl w:val="0"/>
        <w:suppressAutoHyphens/>
        <w:autoSpaceDE w:val="0"/>
        <w:jc w:val="both"/>
        <w:textAlignment w:val="baseline"/>
        <w:rPr>
          <w:rFonts w:ascii="Arial" w:hAnsi="Arial" w:cs="Arial"/>
          <w:b/>
          <w:bCs/>
          <w:iCs/>
          <w:color w:val="000000"/>
          <w:sz w:val="20"/>
          <w:szCs w:val="20"/>
          <w:lang w:val="en-US" w:bidi="en-US"/>
        </w:rPr>
      </w:pPr>
      <w:r>
        <w:rPr>
          <w:rFonts w:ascii="Arial" w:hAnsi="Arial" w:cs="Arial"/>
          <w:b/>
          <w:bCs/>
          <w:iCs/>
          <w:color w:val="000000"/>
          <w:sz w:val="20"/>
          <w:szCs w:val="20"/>
          <w:lang w:val="en-US" w:bidi="en-US"/>
        </w:rPr>
        <w:t>What if you fail to provide personal information?</w:t>
      </w:r>
    </w:p>
    <w:p w14:paraId="21F40923"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2A0F49C6"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If you fail to provide certain personal information when requested, we may not be able to process your job application properly or at all, we may not be able to enter into an agreement or contract with you, or we may be prevented from complying with our legal obligations.  You may also be unable to exercise your statutory rights.</w:t>
      </w:r>
    </w:p>
    <w:p w14:paraId="278E0467"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0E4BA43C" w14:textId="77777777" w:rsidR="003C35EA" w:rsidRDefault="003C35EA" w:rsidP="003C35EA">
      <w:pPr>
        <w:widowControl w:val="0"/>
        <w:suppressAutoHyphens/>
        <w:autoSpaceDE w:val="0"/>
        <w:jc w:val="both"/>
        <w:textAlignment w:val="baseline"/>
        <w:rPr>
          <w:rFonts w:ascii="Arial" w:hAnsi="Arial" w:cs="Arial"/>
          <w:b/>
          <w:bCs/>
          <w:iCs/>
          <w:color w:val="000000"/>
          <w:sz w:val="20"/>
          <w:szCs w:val="20"/>
          <w:lang w:val="en-US" w:bidi="en-US"/>
        </w:rPr>
      </w:pPr>
      <w:r>
        <w:rPr>
          <w:rFonts w:ascii="Arial" w:hAnsi="Arial" w:cs="Arial"/>
          <w:b/>
          <w:bCs/>
          <w:iCs/>
          <w:color w:val="000000"/>
          <w:sz w:val="20"/>
          <w:szCs w:val="20"/>
          <w:lang w:val="en-US" w:bidi="en-US"/>
        </w:rPr>
        <w:t>Why and how do we use your sensitive personal information?</w:t>
      </w:r>
    </w:p>
    <w:p w14:paraId="06E849D9"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1865B837"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We will only collect and use your sensitive personal information, which includes special categories of personal information and information about criminal convictions and offences, when the law additionally allows us to.</w:t>
      </w:r>
    </w:p>
    <w:p w14:paraId="1158DA2B"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18B66257"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Some special categories of personal information i.e. information about your health, and information about criminal convictions and offences, is also processed so that we can perform or exercise our obligations or rights under employment law and in line with our data protection policy.</w:t>
      </w:r>
    </w:p>
    <w:p w14:paraId="27E7585B"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71357019"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We may also process information about your health and information about any criminal convictions and offences where we have your explicit written consent.  In this case, we will first provide you with full details of the personal information we would like and the reason we need it, so that you can properly consider whether you wish to consent or not.  It is entirely your choice whether to consent.  Your consent can be withdrawn at any time.</w:t>
      </w:r>
    </w:p>
    <w:p w14:paraId="2A1A7581"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541AAA9B"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The purposes for which we are processing, or will process, health information and information about any criminal convictions and offences, are to:</w:t>
      </w:r>
    </w:p>
    <w:p w14:paraId="1E0FE6DC"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631844A3" w14:textId="77777777" w:rsidR="003C35EA" w:rsidRDefault="003C35EA" w:rsidP="003C35EA">
      <w:pPr>
        <w:pStyle w:val="ListParagraph"/>
        <w:widowControl w:val="0"/>
        <w:numPr>
          <w:ilvl w:val="0"/>
          <w:numId w:val="6"/>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Assess your suitability for a partnership, employment or engagement</w:t>
      </w:r>
    </w:p>
    <w:p w14:paraId="350DFC54" w14:textId="77777777" w:rsidR="003C35EA" w:rsidRDefault="003C35EA" w:rsidP="003C35EA">
      <w:pPr>
        <w:pStyle w:val="ListParagraph"/>
        <w:widowControl w:val="0"/>
        <w:numPr>
          <w:ilvl w:val="0"/>
          <w:numId w:val="6"/>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Comply with statutory and / or regulatory requirements and obligations e.g. carrying out criminal record checks</w:t>
      </w:r>
    </w:p>
    <w:p w14:paraId="7495F78E" w14:textId="77777777" w:rsidR="003C35EA" w:rsidRDefault="003C35EA" w:rsidP="003C35EA">
      <w:pPr>
        <w:pStyle w:val="ListParagraph"/>
        <w:widowControl w:val="0"/>
        <w:numPr>
          <w:ilvl w:val="0"/>
          <w:numId w:val="6"/>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Comply with the duty to make reasonable adjustments for disabled job applicants and with other disability discrimination obligations</w:t>
      </w:r>
    </w:p>
    <w:p w14:paraId="38470902" w14:textId="77777777" w:rsidR="003C35EA" w:rsidRDefault="003C35EA" w:rsidP="003C35EA">
      <w:pPr>
        <w:pStyle w:val="ListParagraph"/>
        <w:widowControl w:val="0"/>
        <w:numPr>
          <w:ilvl w:val="0"/>
          <w:numId w:val="6"/>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Ensure compliance with your statutory rights</w:t>
      </w:r>
    </w:p>
    <w:p w14:paraId="18316679" w14:textId="77777777" w:rsidR="003C35EA" w:rsidRDefault="003C35EA" w:rsidP="003C35EA">
      <w:pPr>
        <w:pStyle w:val="ListParagraph"/>
        <w:widowControl w:val="0"/>
        <w:numPr>
          <w:ilvl w:val="0"/>
          <w:numId w:val="6"/>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Ascertain your fitness to work</w:t>
      </w:r>
    </w:p>
    <w:p w14:paraId="3A34F424" w14:textId="77777777" w:rsidR="003C35EA" w:rsidRDefault="003C35EA" w:rsidP="003C35EA">
      <w:pPr>
        <w:pStyle w:val="ListParagraph"/>
        <w:widowControl w:val="0"/>
        <w:numPr>
          <w:ilvl w:val="0"/>
          <w:numId w:val="6"/>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Ensure effective HR, personnel management and business administration</w:t>
      </w:r>
    </w:p>
    <w:p w14:paraId="1C86EE29" w14:textId="77777777" w:rsidR="003C35EA" w:rsidRDefault="003C35EA" w:rsidP="003C35EA">
      <w:pPr>
        <w:pStyle w:val="ListParagraph"/>
        <w:widowControl w:val="0"/>
        <w:numPr>
          <w:ilvl w:val="0"/>
          <w:numId w:val="6"/>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Monitor equal opportunities</w:t>
      </w:r>
    </w:p>
    <w:p w14:paraId="7F6B4FA4"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52DB41FC"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 xml:space="preserve">Where the firm processes other special categories of personal information i.e. information about your racial or ethnic origin, religious or philosophical beliefs and sexual orientation, this is done only for the purpose of equal opportunities monitoring in recruitment and in line with our data protection policy. Personal information that the firm uses for these purposes is either anonymised or is collected with </w:t>
      </w:r>
      <w:bookmarkStart w:id="15" w:name="_Hlk503370057"/>
      <w:r>
        <w:rPr>
          <w:rFonts w:ascii="Arial" w:hAnsi="Arial" w:cs="Arial"/>
          <w:iCs/>
          <w:color w:val="000000"/>
          <w:sz w:val="20"/>
          <w:szCs w:val="20"/>
          <w:lang w:bidi="en-US"/>
        </w:rPr>
        <w:t>your explicit written consent, which can be withdrawn at any time.  It is entirely your choice whether to provide such personal information.</w:t>
      </w:r>
    </w:p>
    <w:p w14:paraId="407F40AE"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bookmarkEnd w:id="15"/>
    <w:p w14:paraId="6CE12EC5"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We may also occasionally use your special categories of personal information, and information about any criminal convictions and offences, where it is needed for the establishment, exercise or defence of legal claims.</w:t>
      </w:r>
    </w:p>
    <w:p w14:paraId="15CC3A6C"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56EA08A4" w14:textId="77777777" w:rsidR="003C35EA" w:rsidRDefault="003C35EA" w:rsidP="003C35EA">
      <w:pPr>
        <w:widowControl w:val="0"/>
        <w:suppressAutoHyphens/>
        <w:autoSpaceDE w:val="0"/>
        <w:jc w:val="both"/>
        <w:textAlignment w:val="baseline"/>
        <w:rPr>
          <w:rFonts w:ascii="Arial" w:hAnsi="Arial" w:cs="Arial"/>
          <w:b/>
          <w:bCs/>
          <w:iCs/>
          <w:color w:val="000000"/>
          <w:sz w:val="20"/>
          <w:szCs w:val="20"/>
          <w:lang w:val="en-US" w:bidi="en-US"/>
        </w:rPr>
      </w:pPr>
      <w:r>
        <w:rPr>
          <w:rFonts w:ascii="Arial" w:hAnsi="Arial" w:cs="Arial"/>
          <w:b/>
          <w:bCs/>
          <w:iCs/>
          <w:color w:val="000000"/>
          <w:sz w:val="20"/>
          <w:szCs w:val="20"/>
          <w:lang w:val="en-US" w:bidi="en-US"/>
        </w:rPr>
        <w:t>Change of purpose</w:t>
      </w:r>
    </w:p>
    <w:p w14:paraId="6B5A5963"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042414B1"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We will only use your personal information for the purposes for which we collected it i.e. for the recruitment exercise for which you have applied.</w:t>
      </w:r>
    </w:p>
    <w:p w14:paraId="773A892A"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1BACF94F"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However, if your job application is unsuccessful, the firm may wish to keep your personal information on file for in case there are future suitable employment opportunities with us.  We will ask for your consent before we keep your personal information on file for this purpose.  Your consent can be withdrawn at any time.</w:t>
      </w:r>
    </w:p>
    <w:p w14:paraId="55E518A6"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50EF870C" w14:textId="77777777" w:rsidR="003C35EA" w:rsidRDefault="003C35EA" w:rsidP="003C35EA">
      <w:pPr>
        <w:widowControl w:val="0"/>
        <w:suppressAutoHyphens/>
        <w:autoSpaceDE w:val="0"/>
        <w:jc w:val="both"/>
        <w:textAlignment w:val="baseline"/>
        <w:rPr>
          <w:rFonts w:ascii="Arial" w:hAnsi="Arial" w:cs="Arial"/>
          <w:b/>
          <w:bCs/>
          <w:iCs/>
          <w:color w:val="000000"/>
          <w:sz w:val="20"/>
          <w:szCs w:val="20"/>
          <w:lang w:val="en-US" w:bidi="en-US"/>
        </w:rPr>
      </w:pPr>
      <w:r>
        <w:rPr>
          <w:rFonts w:ascii="Arial" w:hAnsi="Arial" w:cs="Arial"/>
          <w:b/>
          <w:bCs/>
          <w:iCs/>
          <w:color w:val="000000"/>
          <w:sz w:val="20"/>
          <w:szCs w:val="20"/>
          <w:lang w:val="en-US" w:bidi="en-US"/>
        </w:rPr>
        <w:t>Who has access to your personal information?</w:t>
      </w:r>
    </w:p>
    <w:p w14:paraId="101CC309"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3A72E46C"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Your personal information may be shared internally within the firm for the purposes of the recruitment exercise, including with members of the HR department, managers in the department which has the vacancy and IT staff if access to your personal information is necessary for the performance of their roles.</w:t>
      </w:r>
    </w:p>
    <w:p w14:paraId="64B1C6E5"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132819DC"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The firm will not share your personal information with third parties during the recruitment process unless your job application is successful and we make you an offer of a partnership, employment or engagement. At that stage, we may also share your personal information with third parties (and their designated agents), including:</w:t>
      </w:r>
    </w:p>
    <w:p w14:paraId="0474B829"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0CC9A8F5" w14:textId="77777777" w:rsidR="003C35EA" w:rsidRDefault="003C35EA" w:rsidP="003C35EA">
      <w:pPr>
        <w:pStyle w:val="ListParagraph"/>
        <w:widowControl w:val="0"/>
        <w:numPr>
          <w:ilvl w:val="0"/>
          <w:numId w:val="7"/>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lastRenderedPageBreak/>
        <w:t>External organisations for the purposes of conducting pre-employment reference and employment / credit background checks</w:t>
      </w:r>
    </w:p>
    <w:p w14:paraId="2F636AFD" w14:textId="77777777" w:rsidR="003C35EA" w:rsidRDefault="003C35EA" w:rsidP="003C35EA">
      <w:pPr>
        <w:pStyle w:val="ListParagraph"/>
        <w:widowControl w:val="0"/>
        <w:numPr>
          <w:ilvl w:val="0"/>
          <w:numId w:val="7"/>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Disclosure Scotland or the DBS, to obtain a criminal record check</w:t>
      </w:r>
    </w:p>
    <w:p w14:paraId="140C374B" w14:textId="77777777" w:rsidR="003C35EA" w:rsidRDefault="003C35EA" w:rsidP="003C35EA">
      <w:pPr>
        <w:pStyle w:val="ListParagraph"/>
        <w:widowControl w:val="0"/>
        <w:numPr>
          <w:ilvl w:val="0"/>
          <w:numId w:val="7"/>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Former employers, to obtain references</w:t>
      </w:r>
    </w:p>
    <w:p w14:paraId="33B1E162" w14:textId="77777777" w:rsidR="003C35EA" w:rsidRDefault="003C35EA" w:rsidP="003C35EA">
      <w:pPr>
        <w:pStyle w:val="ListParagraph"/>
        <w:widowControl w:val="0"/>
        <w:numPr>
          <w:ilvl w:val="0"/>
          <w:numId w:val="7"/>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Professional advisors, such as lawyers</w:t>
      </w:r>
    </w:p>
    <w:p w14:paraId="4A203BBA" w14:textId="77777777" w:rsidR="003C35EA" w:rsidRDefault="003C35EA" w:rsidP="003C35EA">
      <w:pPr>
        <w:widowControl w:val="0"/>
        <w:suppressAutoHyphens/>
        <w:autoSpaceDE w:val="0"/>
        <w:jc w:val="both"/>
        <w:textAlignment w:val="baseline"/>
        <w:rPr>
          <w:rFonts w:ascii="Arial" w:hAnsi="Arial" w:cs="Arial"/>
          <w:iCs/>
          <w:color w:val="FF0000"/>
          <w:sz w:val="20"/>
          <w:szCs w:val="20"/>
          <w:lang w:bidi="en-US"/>
        </w:rPr>
      </w:pPr>
    </w:p>
    <w:p w14:paraId="51A02137"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We may also need to share your personal information with a regulator or to otherwise comply with the law.</w:t>
      </w:r>
    </w:p>
    <w:p w14:paraId="0727223C"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035916D1"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We may share your personal information with third parties where it is necessary, and at your request, to enter into an agreement or contract with you, or to enter into an agreement or contract with you, where we need to comply with a legal obligation, or where it is necessary for our legitimate interests (or those of a third party).</w:t>
      </w:r>
    </w:p>
    <w:p w14:paraId="0BCCFA30"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51A6C7FF" w14:textId="77777777" w:rsidR="003C35EA" w:rsidRDefault="003C35EA" w:rsidP="003C35EA">
      <w:pPr>
        <w:widowControl w:val="0"/>
        <w:suppressAutoHyphens/>
        <w:autoSpaceDE w:val="0"/>
        <w:jc w:val="both"/>
        <w:textAlignment w:val="baseline"/>
        <w:rPr>
          <w:rFonts w:ascii="Arial" w:hAnsi="Arial" w:cs="Arial"/>
          <w:b/>
          <w:bCs/>
          <w:iCs/>
          <w:color w:val="000000"/>
          <w:sz w:val="20"/>
          <w:szCs w:val="20"/>
          <w:lang w:val="en-US" w:bidi="en-US"/>
        </w:rPr>
      </w:pPr>
      <w:r>
        <w:rPr>
          <w:rFonts w:ascii="Arial" w:hAnsi="Arial" w:cs="Arial"/>
          <w:b/>
          <w:bCs/>
          <w:iCs/>
          <w:color w:val="000000"/>
          <w:sz w:val="20"/>
          <w:szCs w:val="20"/>
          <w:lang w:val="en-US" w:bidi="en-US"/>
        </w:rPr>
        <w:t>How does the firm protect your personal information?</w:t>
      </w:r>
    </w:p>
    <w:p w14:paraId="06536332"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48113BAC"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 xml:space="preserve">The firm has put in place measures to protect the security of your personal information.  It has internal policies, procedures and controls in place to try and prevent your personal information from being accidentally lost or destroyed, altered, disclosed or used or accessed in an unauthorised way.  In addition, we limit access to your personal information to those partners, employees, workers, agents, contractors and other third parties who have a business need to know </w:t>
      </w:r>
      <w:proofErr w:type="gramStart"/>
      <w:r>
        <w:rPr>
          <w:rFonts w:ascii="Arial" w:hAnsi="Arial" w:cs="Arial"/>
          <w:iCs/>
          <w:color w:val="000000"/>
          <w:sz w:val="20"/>
          <w:szCs w:val="20"/>
          <w:lang w:bidi="en-US"/>
        </w:rPr>
        <w:t>in order to</w:t>
      </w:r>
      <w:proofErr w:type="gramEnd"/>
      <w:r>
        <w:rPr>
          <w:rFonts w:ascii="Arial" w:hAnsi="Arial" w:cs="Arial"/>
          <w:iCs/>
          <w:color w:val="000000"/>
          <w:sz w:val="20"/>
          <w:szCs w:val="20"/>
          <w:lang w:bidi="en-US"/>
        </w:rPr>
        <w:t xml:space="preserve"> perform their job duties and responsibilities.  You can obtain further information about these measures from our Data Protection Officer.</w:t>
      </w:r>
    </w:p>
    <w:p w14:paraId="582B0C66"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068799DF"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Where your personal information is shared with third parties, we require all third parties to take appropriate technical and organisational security measures to protect your personal information and to treat it subject to a duty of confidentiality and in accordance with data protection law.  We only allow them to process your personal information for specified purposes and in accordance with our written instructions and we do not allow them to use your personal information for their own purposes.</w:t>
      </w:r>
    </w:p>
    <w:p w14:paraId="1B26BA4F"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37C62850"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 xml:space="preserve">The firm also has in place procedures to deal with a suspected data security </w:t>
      </w:r>
      <w:proofErr w:type="gramStart"/>
      <w:r>
        <w:rPr>
          <w:rFonts w:ascii="Arial" w:hAnsi="Arial" w:cs="Arial"/>
          <w:iCs/>
          <w:color w:val="000000"/>
          <w:sz w:val="20"/>
          <w:szCs w:val="20"/>
          <w:lang w:bidi="en-US"/>
        </w:rPr>
        <w:t>breach</w:t>
      </w:r>
      <w:proofErr w:type="gramEnd"/>
      <w:r>
        <w:rPr>
          <w:rFonts w:ascii="Arial" w:hAnsi="Arial" w:cs="Arial"/>
          <w:iCs/>
          <w:color w:val="000000"/>
          <w:sz w:val="20"/>
          <w:szCs w:val="20"/>
          <w:lang w:bidi="en-US"/>
        </w:rPr>
        <w:t xml:space="preserve"> and we will notify the Information Commissioner’s Office (or any other applicable supervisory authority or regulator) and you of a suspected breach where we are legally required to do so.</w:t>
      </w:r>
    </w:p>
    <w:p w14:paraId="48056712"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124FE77F" w14:textId="77777777" w:rsidR="003C35EA" w:rsidRDefault="003C35EA" w:rsidP="003C35EA">
      <w:pPr>
        <w:widowControl w:val="0"/>
        <w:suppressAutoHyphens/>
        <w:autoSpaceDE w:val="0"/>
        <w:jc w:val="both"/>
        <w:textAlignment w:val="baseline"/>
        <w:rPr>
          <w:rFonts w:ascii="Arial" w:hAnsi="Arial" w:cs="Arial"/>
          <w:b/>
          <w:bCs/>
          <w:iCs/>
          <w:color w:val="000000"/>
          <w:sz w:val="20"/>
          <w:szCs w:val="20"/>
          <w:lang w:val="en-US" w:bidi="en-US"/>
        </w:rPr>
      </w:pPr>
      <w:r>
        <w:rPr>
          <w:rFonts w:ascii="Arial" w:hAnsi="Arial" w:cs="Arial"/>
          <w:b/>
          <w:bCs/>
          <w:iCs/>
          <w:color w:val="000000"/>
          <w:sz w:val="20"/>
          <w:szCs w:val="20"/>
          <w:lang w:val="en-US" w:bidi="en-US"/>
        </w:rPr>
        <w:t>For how long does the firm keep your personal information?</w:t>
      </w:r>
    </w:p>
    <w:p w14:paraId="1E70B154"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644FB436"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The firm will only retain your personal information for as long as is necessary to fulfil the purposes for which it was collected and processed</w:t>
      </w:r>
      <w:bookmarkStart w:id="16" w:name="_Hlk503441244"/>
      <w:r>
        <w:rPr>
          <w:rFonts w:ascii="Arial" w:hAnsi="Arial" w:cs="Arial"/>
          <w:iCs/>
          <w:color w:val="000000"/>
          <w:sz w:val="20"/>
          <w:szCs w:val="20"/>
          <w:lang w:bidi="en-US"/>
        </w:rPr>
        <w:t>.</w:t>
      </w:r>
    </w:p>
    <w:p w14:paraId="60C16D82"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bookmarkEnd w:id="16"/>
    <w:p w14:paraId="7792F1A9"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 xml:space="preserve">If your application for a partnership, employment or engagement is unsuccessful, the firm will generally hold your personal information for six months after the end of the relevant recruitment </w:t>
      </w:r>
      <w:proofErr w:type="gramStart"/>
      <w:r>
        <w:rPr>
          <w:rFonts w:ascii="Arial" w:hAnsi="Arial" w:cs="Arial"/>
          <w:iCs/>
          <w:color w:val="000000"/>
          <w:sz w:val="20"/>
          <w:szCs w:val="20"/>
          <w:lang w:bidi="en-US"/>
        </w:rPr>
        <w:t>exercise</w:t>
      </w:r>
      <w:proofErr w:type="gramEnd"/>
      <w:r>
        <w:rPr>
          <w:rFonts w:ascii="Arial" w:hAnsi="Arial" w:cs="Arial"/>
          <w:iCs/>
          <w:color w:val="000000"/>
          <w:sz w:val="20"/>
          <w:szCs w:val="20"/>
          <w:lang w:bidi="en-US"/>
        </w:rPr>
        <w:t xml:space="preserve"> but this is subject to:</w:t>
      </w:r>
    </w:p>
    <w:p w14:paraId="5B4DCDA3"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52D6E01F" w14:textId="77777777" w:rsidR="003C35EA" w:rsidRDefault="003C35EA" w:rsidP="003C35EA">
      <w:pPr>
        <w:widowControl w:val="0"/>
        <w:numPr>
          <w:ilvl w:val="0"/>
          <w:numId w:val="8"/>
        </w:numPr>
        <w:suppressAutoHyphens/>
        <w:autoSpaceDE w:val="0"/>
        <w:ind w:left="284" w:hanging="284"/>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 xml:space="preserve">Any minimum statutory or other legal, tax, health and safety, reporting or accounting requirements for </w:t>
      </w:r>
      <w:proofErr w:type="gramStart"/>
      <w:r>
        <w:rPr>
          <w:rFonts w:ascii="Arial" w:hAnsi="Arial" w:cs="Arial"/>
          <w:iCs/>
          <w:color w:val="000000"/>
          <w:sz w:val="20"/>
          <w:szCs w:val="20"/>
          <w:lang w:bidi="en-US"/>
        </w:rPr>
        <w:t>particular data</w:t>
      </w:r>
      <w:proofErr w:type="gramEnd"/>
      <w:r>
        <w:rPr>
          <w:rFonts w:ascii="Arial" w:hAnsi="Arial" w:cs="Arial"/>
          <w:iCs/>
          <w:color w:val="000000"/>
          <w:sz w:val="20"/>
          <w:szCs w:val="20"/>
          <w:lang w:bidi="en-US"/>
        </w:rPr>
        <w:t xml:space="preserve"> or records, and</w:t>
      </w:r>
    </w:p>
    <w:p w14:paraId="1860F369" w14:textId="77777777" w:rsidR="003C35EA" w:rsidRDefault="003C35EA" w:rsidP="003C35EA">
      <w:pPr>
        <w:widowControl w:val="0"/>
        <w:numPr>
          <w:ilvl w:val="0"/>
          <w:numId w:val="8"/>
        </w:numPr>
        <w:suppressAutoHyphens/>
        <w:autoSpaceDE w:val="0"/>
        <w:ind w:left="284" w:hanging="284"/>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The retention of some types of personal information for up to six years to protect against legal risk e.g. if they could be relevant to a possible legal claim in a tribunal, County Court or High Court.</w:t>
      </w:r>
    </w:p>
    <w:p w14:paraId="5A66B712"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318A02A9"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If you have consented to the firm keeping your personal information on file for in case there are future suitable partnership or employment opportunities with us, the firm will hold your personal information for a further six months after the end of the relevant recruitment exercise, or until you withdraw your consent if earlier.</w:t>
      </w:r>
    </w:p>
    <w:p w14:paraId="1694CE0F"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65B1E5EC"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If your application for a partnership, employment or engagement is successful, personal information gathered during the recruitment process will be retained for the duration of your partnership, employment or engagement and in accordance with the privacy notice for partners, employees, workers and contractors.</w:t>
      </w:r>
    </w:p>
    <w:p w14:paraId="74CE6BB8"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2E075BA5"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Personal information which is no longer to be retained will be securely and effectively destroyed or permanently erased from our IT systems and we will also require third parties to destroy or erase such personal information where applicable.</w:t>
      </w:r>
    </w:p>
    <w:p w14:paraId="6B538EB3"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7F9646FC"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In some circumstances, we may anonymise your personal information so that it no longer permits your identification.  In this case, we may retain such information for a longer period.</w:t>
      </w:r>
    </w:p>
    <w:p w14:paraId="432E295B"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5CF572FB" w14:textId="77777777" w:rsidR="003C35EA" w:rsidRDefault="003C35EA" w:rsidP="003C35EA">
      <w:pPr>
        <w:widowControl w:val="0"/>
        <w:suppressAutoHyphens/>
        <w:autoSpaceDE w:val="0"/>
        <w:jc w:val="both"/>
        <w:textAlignment w:val="baseline"/>
        <w:rPr>
          <w:rFonts w:ascii="Arial" w:hAnsi="Arial" w:cs="Arial"/>
          <w:b/>
          <w:bCs/>
          <w:iCs/>
          <w:color w:val="000000"/>
          <w:sz w:val="20"/>
          <w:szCs w:val="20"/>
          <w:lang w:val="en-US" w:bidi="en-US"/>
        </w:rPr>
      </w:pPr>
      <w:r>
        <w:rPr>
          <w:rFonts w:ascii="Arial" w:hAnsi="Arial" w:cs="Arial"/>
          <w:b/>
          <w:bCs/>
          <w:iCs/>
          <w:color w:val="000000"/>
          <w:sz w:val="20"/>
          <w:szCs w:val="20"/>
          <w:lang w:val="en-US" w:bidi="en-US"/>
        </w:rPr>
        <w:t>Your rights in connection with your personal information</w:t>
      </w:r>
    </w:p>
    <w:p w14:paraId="4F48E8BD"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3B158788"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 xml:space="preserve">As a data subject, you have </w:t>
      </w:r>
      <w:proofErr w:type="gramStart"/>
      <w:r>
        <w:rPr>
          <w:rFonts w:ascii="Arial" w:hAnsi="Arial" w:cs="Arial"/>
          <w:iCs/>
          <w:color w:val="000000"/>
          <w:sz w:val="20"/>
          <w:szCs w:val="20"/>
          <w:lang w:bidi="en-US"/>
        </w:rPr>
        <w:t>a number of</w:t>
      </w:r>
      <w:proofErr w:type="gramEnd"/>
      <w:r>
        <w:rPr>
          <w:rFonts w:ascii="Arial" w:hAnsi="Arial" w:cs="Arial"/>
          <w:iCs/>
          <w:color w:val="000000"/>
          <w:sz w:val="20"/>
          <w:szCs w:val="20"/>
          <w:lang w:bidi="en-US"/>
        </w:rPr>
        <w:t xml:space="preserve"> statutory rights.  Subject to certain conditions, and in certain circumstances, you have the right to:</w:t>
      </w:r>
    </w:p>
    <w:p w14:paraId="43FD4353"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660C959A" w14:textId="77777777" w:rsidR="003C35EA" w:rsidRDefault="003C35EA" w:rsidP="003C35EA">
      <w:pPr>
        <w:pStyle w:val="ListParagraph"/>
        <w:widowControl w:val="0"/>
        <w:numPr>
          <w:ilvl w:val="0"/>
          <w:numId w:val="9"/>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 xml:space="preserve">Request access to your personal information - this is usually known as making a data subject access request and it enables you to receive a copy of the personal </w:t>
      </w:r>
      <w:proofErr w:type="gramStart"/>
      <w:r>
        <w:rPr>
          <w:rFonts w:ascii="Arial" w:hAnsi="Arial" w:cs="Arial"/>
          <w:iCs/>
          <w:color w:val="000000"/>
          <w:sz w:val="20"/>
          <w:szCs w:val="20"/>
          <w:lang w:val="en-GB" w:bidi="en-US"/>
        </w:rPr>
        <w:t>information</w:t>
      </w:r>
      <w:proofErr w:type="gramEnd"/>
      <w:r>
        <w:rPr>
          <w:rFonts w:ascii="Arial" w:hAnsi="Arial" w:cs="Arial"/>
          <w:iCs/>
          <w:color w:val="000000"/>
          <w:sz w:val="20"/>
          <w:szCs w:val="20"/>
          <w:lang w:val="en-GB" w:bidi="en-US"/>
        </w:rPr>
        <w:t xml:space="preserve"> we hold about you and to check that we are </w:t>
      </w:r>
      <w:r>
        <w:rPr>
          <w:rFonts w:ascii="Arial" w:hAnsi="Arial" w:cs="Arial"/>
          <w:iCs/>
          <w:color w:val="000000"/>
          <w:sz w:val="20"/>
          <w:szCs w:val="20"/>
          <w:lang w:val="en-GB" w:bidi="en-US"/>
        </w:rPr>
        <w:lastRenderedPageBreak/>
        <w:t>lawfully processing it</w:t>
      </w:r>
    </w:p>
    <w:p w14:paraId="0BD4159B" w14:textId="77777777" w:rsidR="003C35EA" w:rsidRDefault="003C35EA" w:rsidP="003C35EA">
      <w:pPr>
        <w:pStyle w:val="ListParagraph"/>
        <w:widowControl w:val="0"/>
        <w:numPr>
          <w:ilvl w:val="0"/>
          <w:numId w:val="9"/>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Request rectification of your personal information - this enables you to have any inaccurate or incomplete personal information we hold about you corrected</w:t>
      </w:r>
    </w:p>
    <w:p w14:paraId="624D9AEC" w14:textId="77777777" w:rsidR="003C35EA" w:rsidRDefault="003C35EA" w:rsidP="003C35EA">
      <w:pPr>
        <w:pStyle w:val="ListParagraph"/>
        <w:widowControl w:val="0"/>
        <w:numPr>
          <w:ilvl w:val="0"/>
          <w:numId w:val="9"/>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 xml:space="preserve">Request the erasure of your personal information - this enables you to ask us to delete or remove your personal information where there’s no compelling reason for its continued processing e.g. </w:t>
      </w:r>
      <w:bookmarkStart w:id="17" w:name="_Hlk503705209"/>
      <w:r>
        <w:rPr>
          <w:rFonts w:ascii="Arial" w:hAnsi="Arial" w:cs="Arial"/>
          <w:iCs/>
          <w:color w:val="000000"/>
          <w:sz w:val="20"/>
          <w:szCs w:val="20"/>
          <w:lang w:val="en-GB" w:bidi="en-US"/>
        </w:rPr>
        <w:t>it’s no longer necessary in relation to the purpose for which it was originally collected</w:t>
      </w:r>
    </w:p>
    <w:bookmarkEnd w:id="17"/>
    <w:p w14:paraId="563D31BD" w14:textId="77777777" w:rsidR="003C35EA" w:rsidRDefault="003C35EA" w:rsidP="003C35EA">
      <w:pPr>
        <w:pStyle w:val="ListParagraph"/>
        <w:widowControl w:val="0"/>
        <w:numPr>
          <w:ilvl w:val="0"/>
          <w:numId w:val="9"/>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 xml:space="preserve">Restrict the processing of your personal information - this enables you to ask us to suspend the processing of your personal information e.g. if you contest its accuracy and so want us to verify its accuracy </w:t>
      </w:r>
    </w:p>
    <w:p w14:paraId="04AA0FFB" w14:textId="77777777" w:rsidR="003C35EA" w:rsidRDefault="003C35EA" w:rsidP="003C35EA">
      <w:pPr>
        <w:pStyle w:val="ListParagraph"/>
        <w:widowControl w:val="0"/>
        <w:numPr>
          <w:ilvl w:val="0"/>
          <w:numId w:val="9"/>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Object to the processing of your personal information - this enables you to ask us to stop processing your personal information where we are relying on the legitimate interests of the business as our legal basis for processing and there is something relating to your particular situation which makes you decide to object to processing on this ground</w:t>
      </w:r>
    </w:p>
    <w:p w14:paraId="0B33CE61" w14:textId="77777777" w:rsidR="003C35EA" w:rsidRDefault="003C35EA" w:rsidP="003C35EA">
      <w:pPr>
        <w:pStyle w:val="ListParagraph"/>
        <w:widowControl w:val="0"/>
        <w:numPr>
          <w:ilvl w:val="0"/>
          <w:numId w:val="9"/>
        </w:numPr>
        <w:suppressAutoHyphens/>
        <w:autoSpaceDE w:val="0"/>
        <w:jc w:val="both"/>
        <w:textAlignment w:val="baseline"/>
        <w:rPr>
          <w:rFonts w:ascii="Arial" w:hAnsi="Arial" w:cs="Arial"/>
          <w:iCs/>
          <w:color w:val="000000"/>
          <w:sz w:val="20"/>
          <w:szCs w:val="20"/>
          <w:lang w:val="en-GB" w:bidi="en-US"/>
        </w:rPr>
      </w:pPr>
      <w:r>
        <w:rPr>
          <w:rFonts w:ascii="Arial" w:hAnsi="Arial" w:cs="Arial"/>
          <w:iCs/>
          <w:color w:val="000000"/>
          <w:sz w:val="20"/>
          <w:szCs w:val="20"/>
          <w:lang w:val="en-GB" w:bidi="en-US"/>
        </w:rPr>
        <w:t>Data portability - this gives you the right to request the transfer of your personal information to another party so that you can reuse it across different services for your own purposes</w:t>
      </w:r>
    </w:p>
    <w:p w14:paraId="5D810992" w14:textId="77777777" w:rsidR="003C35EA" w:rsidRDefault="003C35EA" w:rsidP="003C35EA">
      <w:pPr>
        <w:pStyle w:val="ListParagraph"/>
        <w:widowControl w:val="0"/>
        <w:suppressAutoHyphens/>
        <w:autoSpaceDE w:val="0"/>
        <w:ind w:left="0"/>
        <w:jc w:val="both"/>
        <w:textAlignment w:val="baseline"/>
        <w:rPr>
          <w:rFonts w:ascii="Arial" w:hAnsi="Arial" w:cs="Arial"/>
          <w:iCs/>
          <w:color w:val="000000"/>
          <w:sz w:val="20"/>
          <w:szCs w:val="20"/>
          <w:lang w:val="en-GB" w:bidi="en-US"/>
        </w:rPr>
      </w:pPr>
    </w:p>
    <w:p w14:paraId="3A5917EE"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 xml:space="preserve">If you wish to exercise any of these rights, please contact our Data Protection Officer or complete the electronic form on the firm’s website.  We may need to request specific information from you </w:t>
      </w:r>
      <w:proofErr w:type="gramStart"/>
      <w:r>
        <w:rPr>
          <w:rFonts w:ascii="Arial" w:hAnsi="Arial" w:cs="Arial"/>
          <w:iCs/>
          <w:color w:val="000000"/>
          <w:sz w:val="20"/>
          <w:szCs w:val="20"/>
          <w:lang w:bidi="en-US"/>
        </w:rPr>
        <w:t>in order to</w:t>
      </w:r>
      <w:proofErr w:type="gramEnd"/>
      <w:r>
        <w:rPr>
          <w:rFonts w:ascii="Arial" w:hAnsi="Arial" w:cs="Arial"/>
          <w:iCs/>
          <w:color w:val="000000"/>
          <w:sz w:val="20"/>
          <w:szCs w:val="20"/>
          <w:lang w:bidi="en-US"/>
        </w:rPr>
        <w:t xml:space="preserve"> verify your identity and check your right to access the personal information or to exercise any of your other rights.  This is a security measure to ensure that your personal information is not disclosed to any person who has no right to receive it.</w:t>
      </w:r>
    </w:p>
    <w:p w14:paraId="06F7E2E6"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6EC8586F"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In the limited circumstances where you have provided your consent to the processing of your personal information for a specific purpose, you have the right to withdraw your consent for that specific processing at any time.  This will not however, affect the lawfulness of processing based on your consent before its withdrawal.  If you wish to withdraw your consent, please contact our Data Protection Officer.  Once we have received notification that you have withdrawn your consent, we will no longer process your personal information for the purpose you originally agreed to, unless we have another legal basis for processing.</w:t>
      </w:r>
    </w:p>
    <w:p w14:paraId="16F59416"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663EC9E9"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If you believe that the firm has not complied with your data protection rights, you have the right to make a complaint to the Information Commissioner’s Office (ICO) at any time.  The ICO is the UK supervisory authority for data protection issues.</w:t>
      </w:r>
    </w:p>
    <w:p w14:paraId="11D4D926"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2D9B30B1" w14:textId="77777777" w:rsidR="003C35EA" w:rsidRDefault="003C35EA" w:rsidP="003C35EA">
      <w:pPr>
        <w:widowControl w:val="0"/>
        <w:suppressAutoHyphens/>
        <w:autoSpaceDE w:val="0"/>
        <w:jc w:val="both"/>
        <w:textAlignment w:val="baseline"/>
        <w:rPr>
          <w:rFonts w:ascii="Arial" w:hAnsi="Arial" w:cs="Arial"/>
          <w:b/>
          <w:bCs/>
          <w:iCs/>
          <w:color w:val="000000"/>
          <w:sz w:val="20"/>
          <w:szCs w:val="20"/>
          <w:lang w:val="en-US" w:bidi="en-US"/>
        </w:rPr>
      </w:pPr>
      <w:r>
        <w:rPr>
          <w:rFonts w:ascii="Arial" w:hAnsi="Arial" w:cs="Arial"/>
          <w:b/>
          <w:bCs/>
          <w:iCs/>
          <w:color w:val="000000"/>
          <w:sz w:val="20"/>
          <w:szCs w:val="20"/>
          <w:lang w:val="en-US" w:bidi="en-US"/>
        </w:rPr>
        <w:t>Transferring personal information outside the European Economic Area</w:t>
      </w:r>
    </w:p>
    <w:p w14:paraId="35A7BE62"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7F3F8566"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The firm will not transfer your personal information to countries outside the European Economic Area.</w:t>
      </w:r>
    </w:p>
    <w:p w14:paraId="42ED850D"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2D162C40" w14:textId="77777777" w:rsidR="003C35EA" w:rsidRPr="009E2011" w:rsidRDefault="003C35EA" w:rsidP="003C35EA">
      <w:pPr>
        <w:widowControl w:val="0"/>
        <w:suppressAutoHyphens/>
        <w:autoSpaceDE w:val="0"/>
        <w:jc w:val="both"/>
        <w:textAlignment w:val="baseline"/>
        <w:rPr>
          <w:rFonts w:ascii="Arial" w:hAnsi="Arial" w:cs="Arial"/>
          <w:b/>
          <w:bCs/>
          <w:iCs/>
          <w:color w:val="000000"/>
          <w:sz w:val="20"/>
          <w:szCs w:val="20"/>
          <w:lang w:val="en-US" w:bidi="en-US"/>
        </w:rPr>
      </w:pPr>
      <w:r w:rsidRPr="009E2011">
        <w:rPr>
          <w:rFonts w:ascii="Arial" w:hAnsi="Arial" w:cs="Arial"/>
          <w:b/>
          <w:bCs/>
          <w:iCs/>
          <w:color w:val="000000"/>
          <w:sz w:val="20"/>
          <w:szCs w:val="20"/>
          <w:lang w:val="en-US" w:bidi="en-US"/>
        </w:rPr>
        <w:t>Automated decision making</w:t>
      </w:r>
    </w:p>
    <w:p w14:paraId="46AC55A3"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5C5E2581"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 xml:space="preserve">Automated decision making occurs when an electronic system uses your personal information to </w:t>
      </w:r>
      <w:proofErr w:type="gramStart"/>
      <w:r>
        <w:rPr>
          <w:rFonts w:ascii="Arial" w:hAnsi="Arial" w:cs="Arial"/>
          <w:iCs/>
          <w:color w:val="000000"/>
          <w:sz w:val="20"/>
          <w:szCs w:val="20"/>
          <w:lang w:bidi="en-US"/>
        </w:rPr>
        <w:t>make a decision</w:t>
      </w:r>
      <w:proofErr w:type="gramEnd"/>
      <w:r>
        <w:rPr>
          <w:rFonts w:ascii="Arial" w:hAnsi="Arial" w:cs="Arial"/>
          <w:iCs/>
          <w:color w:val="000000"/>
          <w:sz w:val="20"/>
          <w:szCs w:val="20"/>
          <w:lang w:bidi="en-US"/>
        </w:rPr>
        <w:t xml:space="preserve"> without human intervention.</w:t>
      </w:r>
    </w:p>
    <w:p w14:paraId="22D1B728"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626C4595"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We do not envisage that any recruitment decisions will be taken about you based solely on automated decision-making, including profiling.</w:t>
      </w:r>
    </w:p>
    <w:p w14:paraId="6EB64CFA"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62B40994" w14:textId="77777777" w:rsidR="003C35EA" w:rsidRDefault="003C35EA" w:rsidP="003C35EA">
      <w:pPr>
        <w:widowControl w:val="0"/>
        <w:suppressAutoHyphens/>
        <w:autoSpaceDE w:val="0"/>
        <w:jc w:val="both"/>
        <w:textAlignment w:val="baseline"/>
        <w:rPr>
          <w:rFonts w:ascii="Arial" w:hAnsi="Arial" w:cs="Arial"/>
          <w:b/>
          <w:bCs/>
          <w:iCs/>
          <w:color w:val="000000"/>
          <w:sz w:val="20"/>
          <w:szCs w:val="20"/>
          <w:lang w:val="en-US" w:bidi="en-US"/>
        </w:rPr>
      </w:pPr>
      <w:r>
        <w:rPr>
          <w:rFonts w:ascii="Arial" w:hAnsi="Arial" w:cs="Arial"/>
          <w:b/>
          <w:bCs/>
          <w:iCs/>
          <w:color w:val="000000"/>
          <w:sz w:val="20"/>
          <w:szCs w:val="20"/>
          <w:lang w:val="en-US" w:bidi="en-US"/>
        </w:rPr>
        <w:t>Changes to this privacy notice</w:t>
      </w:r>
    </w:p>
    <w:p w14:paraId="2FE06F39"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5017AC3B"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The firm reserves the right to update or amend this privacy notice at any time.  We will issue you with a new privacy notice when we make significant updates or amendments.  We may also notify you about the processing of your personal information in other ways.</w:t>
      </w:r>
    </w:p>
    <w:p w14:paraId="37373B0F"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5CE1904E" w14:textId="77777777" w:rsidR="003C35EA" w:rsidRDefault="003C35EA" w:rsidP="003C35EA">
      <w:pPr>
        <w:widowControl w:val="0"/>
        <w:suppressAutoHyphens/>
        <w:autoSpaceDE w:val="0"/>
        <w:jc w:val="both"/>
        <w:textAlignment w:val="baseline"/>
        <w:rPr>
          <w:rFonts w:ascii="Arial" w:hAnsi="Arial" w:cs="Arial"/>
          <w:b/>
          <w:bCs/>
          <w:iCs/>
          <w:color w:val="000000"/>
          <w:sz w:val="20"/>
          <w:szCs w:val="20"/>
          <w:lang w:val="en-US" w:bidi="en-US"/>
        </w:rPr>
      </w:pPr>
      <w:r>
        <w:rPr>
          <w:rFonts w:ascii="Arial" w:hAnsi="Arial" w:cs="Arial"/>
          <w:b/>
          <w:bCs/>
          <w:iCs/>
          <w:color w:val="000000"/>
          <w:sz w:val="20"/>
          <w:szCs w:val="20"/>
          <w:lang w:val="en-US" w:bidi="en-US"/>
        </w:rPr>
        <w:t>Contact</w:t>
      </w:r>
    </w:p>
    <w:p w14:paraId="5469E2B7" w14:textId="77777777" w:rsidR="003C35EA" w:rsidRDefault="003C35EA" w:rsidP="003C35EA">
      <w:pPr>
        <w:widowControl w:val="0"/>
        <w:suppressAutoHyphens/>
        <w:autoSpaceDE w:val="0"/>
        <w:jc w:val="both"/>
        <w:textAlignment w:val="baseline"/>
        <w:rPr>
          <w:rFonts w:ascii="Arial" w:hAnsi="Arial" w:cs="Arial"/>
          <w:bCs/>
          <w:iCs/>
          <w:color w:val="000000"/>
          <w:sz w:val="20"/>
          <w:szCs w:val="20"/>
          <w:lang w:val="en-US" w:bidi="en-US"/>
        </w:rPr>
      </w:pPr>
    </w:p>
    <w:p w14:paraId="7D2B7346" w14:textId="77777777" w:rsidR="003C35EA" w:rsidRDefault="003C35EA" w:rsidP="003C35EA">
      <w:pPr>
        <w:widowControl w:val="0"/>
        <w:suppressAutoHyphens/>
        <w:autoSpaceDE w:val="0"/>
        <w:jc w:val="both"/>
        <w:textAlignment w:val="baseline"/>
        <w:rPr>
          <w:rFonts w:ascii="Arial" w:hAnsi="Arial" w:cs="Arial"/>
          <w:bCs/>
          <w:iCs/>
          <w:color w:val="000000"/>
          <w:sz w:val="20"/>
          <w:szCs w:val="20"/>
          <w:lang w:val="en-US" w:bidi="en-US"/>
        </w:rPr>
      </w:pPr>
      <w:r>
        <w:rPr>
          <w:rFonts w:ascii="Arial" w:hAnsi="Arial" w:cs="Arial"/>
          <w:bCs/>
          <w:iCs/>
          <w:color w:val="000000"/>
          <w:sz w:val="20"/>
          <w:szCs w:val="20"/>
          <w:lang w:val="en-US" w:bidi="en-US"/>
        </w:rPr>
        <w:t>If you have any questions about this privacy notice or how we handle your personal information, please contact our Data Protection Officer; details provided on page 1.</w:t>
      </w:r>
    </w:p>
    <w:p w14:paraId="06F23ABF" w14:textId="77777777" w:rsidR="003C35EA" w:rsidRDefault="003C35EA" w:rsidP="003C35EA">
      <w:pPr>
        <w:widowControl w:val="0"/>
        <w:suppressAutoHyphens/>
        <w:autoSpaceDE w:val="0"/>
        <w:jc w:val="both"/>
        <w:textAlignment w:val="baseline"/>
        <w:rPr>
          <w:rFonts w:ascii="Arial" w:hAnsi="Arial" w:cs="Arial"/>
          <w:bCs/>
          <w:iCs/>
          <w:color w:val="000000"/>
          <w:sz w:val="20"/>
          <w:szCs w:val="20"/>
          <w:lang w:val="en-US" w:bidi="en-US"/>
        </w:rPr>
      </w:pPr>
    </w:p>
    <w:p w14:paraId="15C45DAC"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 xml:space="preserve">I acknowledge receipt of this privacy </w:t>
      </w:r>
      <w:proofErr w:type="gramStart"/>
      <w:r>
        <w:rPr>
          <w:rFonts w:ascii="Arial" w:hAnsi="Arial" w:cs="Arial"/>
          <w:iCs/>
          <w:color w:val="000000"/>
          <w:sz w:val="20"/>
          <w:szCs w:val="20"/>
          <w:lang w:bidi="en-US"/>
        </w:rPr>
        <w:t>notice</w:t>
      </w:r>
      <w:proofErr w:type="gramEnd"/>
      <w:r>
        <w:rPr>
          <w:rFonts w:ascii="Arial" w:hAnsi="Arial" w:cs="Arial"/>
          <w:iCs/>
          <w:color w:val="000000"/>
          <w:sz w:val="20"/>
          <w:szCs w:val="20"/>
          <w:lang w:bidi="en-US"/>
        </w:rPr>
        <w:t xml:space="preserve"> and I confirm that I have read and understood it.</w:t>
      </w:r>
    </w:p>
    <w:p w14:paraId="294A5060"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22FA31E4"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7358C873"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300ECEB4"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Signed:</w:t>
      </w:r>
      <w:r>
        <w:rPr>
          <w:rFonts w:ascii="Arial" w:hAnsi="Arial" w:cs="Arial"/>
          <w:iCs/>
          <w:color w:val="000000"/>
          <w:sz w:val="20"/>
          <w:szCs w:val="20"/>
          <w:lang w:bidi="en-US"/>
        </w:rPr>
        <w:tab/>
      </w:r>
      <w:r>
        <w:rPr>
          <w:rFonts w:ascii="Arial" w:hAnsi="Arial" w:cs="Arial"/>
          <w:iCs/>
          <w:color w:val="000000"/>
          <w:sz w:val="20"/>
          <w:szCs w:val="20"/>
          <w:lang w:bidi="en-US"/>
        </w:rPr>
        <w:tab/>
      </w:r>
      <w:r>
        <w:rPr>
          <w:rFonts w:ascii="Arial" w:hAnsi="Arial" w:cs="Arial"/>
          <w:iCs/>
          <w:color w:val="000000"/>
          <w:sz w:val="20"/>
          <w:szCs w:val="20"/>
          <w:u w:val="single"/>
          <w:lang w:bidi="en-US"/>
        </w:rPr>
        <w:tab/>
      </w:r>
      <w:r>
        <w:rPr>
          <w:rFonts w:ascii="Arial" w:hAnsi="Arial" w:cs="Arial"/>
          <w:iCs/>
          <w:color w:val="000000"/>
          <w:sz w:val="20"/>
          <w:szCs w:val="20"/>
          <w:u w:val="single"/>
          <w:lang w:bidi="en-US"/>
        </w:rPr>
        <w:tab/>
      </w:r>
      <w:r>
        <w:rPr>
          <w:rFonts w:ascii="Arial" w:hAnsi="Arial" w:cs="Arial"/>
          <w:iCs/>
          <w:color w:val="000000"/>
          <w:sz w:val="20"/>
          <w:szCs w:val="20"/>
          <w:u w:val="single"/>
          <w:lang w:bidi="en-US"/>
        </w:rPr>
        <w:tab/>
      </w:r>
      <w:r>
        <w:rPr>
          <w:rFonts w:ascii="Arial" w:hAnsi="Arial" w:cs="Arial"/>
          <w:iCs/>
          <w:color w:val="000000"/>
          <w:sz w:val="20"/>
          <w:szCs w:val="20"/>
          <w:lang w:bidi="en-US"/>
        </w:rPr>
        <w:t xml:space="preserve">   </w:t>
      </w:r>
    </w:p>
    <w:p w14:paraId="431C8AA9"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390042DF"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r>
        <w:rPr>
          <w:rFonts w:ascii="Arial" w:hAnsi="Arial" w:cs="Arial"/>
          <w:iCs/>
          <w:color w:val="000000"/>
          <w:sz w:val="20"/>
          <w:szCs w:val="20"/>
          <w:lang w:bidi="en-US"/>
        </w:rPr>
        <w:t>Print name:</w:t>
      </w:r>
      <w:r>
        <w:rPr>
          <w:rFonts w:ascii="Arial" w:hAnsi="Arial" w:cs="Arial"/>
          <w:iCs/>
          <w:color w:val="000000"/>
          <w:sz w:val="20"/>
          <w:szCs w:val="20"/>
          <w:lang w:bidi="en-US"/>
        </w:rPr>
        <w:tab/>
        <w:t xml:space="preserve"> </w:t>
      </w:r>
      <w:r>
        <w:rPr>
          <w:rFonts w:ascii="Arial" w:hAnsi="Arial" w:cs="Arial"/>
          <w:iCs/>
          <w:color w:val="000000"/>
          <w:sz w:val="20"/>
          <w:szCs w:val="20"/>
          <w:u w:val="single"/>
          <w:lang w:bidi="en-US"/>
        </w:rPr>
        <w:tab/>
      </w:r>
      <w:r>
        <w:rPr>
          <w:rFonts w:ascii="Arial" w:hAnsi="Arial" w:cs="Arial"/>
          <w:iCs/>
          <w:color w:val="000000"/>
          <w:sz w:val="20"/>
          <w:szCs w:val="20"/>
          <w:u w:val="single"/>
          <w:lang w:bidi="en-US"/>
        </w:rPr>
        <w:tab/>
      </w:r>
      <w:r>
        <w:rPr>
          <w:rFonts w:ascii="Arial" w:hAnsi="Arial" w:cs="Arial"/>
          <w:iCs/>
          <w:color w:val="000000"/>
          <w:sz w:val="20"/>
          <w:szCs w:val="20"/>
          <w:u w:val="single"/>
          <w:lang w:bidi="en-US"/>
        </w:rPr>
        <w:tab/>
      </w:r>
      <w:r>
        <w:rPr>
          <w:rFonts w:ascii="Arial" w:hAnsi="Arial" w:cs="Arial"/>
          <w:iCs/>
          <w:color w:val="000000"/>
          <w:sz w:val="20"/>
          <w:szCs w:val="20"/>
          <w:lang w:bidi="en-US"/>
        </w:rPr>
        <w:t xml:space="preserve">  </w:t>
      </w:r>
    </w:p>
    <w:p w14:paraId="5A1237CE" w14:textId="77777777" w:rsidR="003C35EA" w:rsidRDefault="003C35EA" w:rsidP="003C35EA">
      <w:pPr>
        <w:widowControl w:val="0"/>
        <w:suppressAutoHyphens/>
        <w:autoSpaceDE w:val="0"/>
        <w:jc w:val="both"/>
        <w:textAlignment w:val="baseline"/>
        <w:rPr>
          <w:rFonts w:ascii="Arial" w:hAnsi="Arial" w:cs="Arial"/>
          <w:iCs/>
          <w:color w:val="000000"/>
          <w:sz w:val="20"/>
          <w:szCs w:val="20"/>
          <w:lang w:bidi="en-US"/>
        </w:rPr>
      </w:pPr>
    </w:p>
    <w:p w14:paraId="07F3CF07" w14:textId="77777777" w:rsidR="00AF694F" w:rsidRPr="00FF30D1" w:rsidRDefault="003C35EA" w:rsidP="003C35EA">
      <w:pPr>
        <w:widowControl w:val="0"/>
        <w:suppressAutoHyphens/>
        <w:autoSpaceDE w:val="0"/>
        <w:jc w:val="both"/>
        <w:textAlignment w:val="baseline"/>
        <w:rPr>
          <w:rFonts w:ascii="Arial" w:hAnsi="Arial" w:cs="Arial"/>
          <w:iCs/>
          <w:color w:val="000000"/>
          <w:sz w:val="20"/>
          <w:szCs w:val="20"/>
          <w:u w:val="single"/>
          <w:lang w:bidi="en-US"/>
        </w:rPr>
      </w:pPr>
      <w:r>
        <w:rPr>
          <w:rFonts w:ascii="Arial" w:hAnsi="Arial" w:cs="Arial"/>
          <w:iCs/>
          <w:color w:val="000000"/>
          <w:sz w:val="20"/>
          <w:szCs w:val="20"/>
          <w:lang w:bidi="en-US"/>
        </w:rPr>
        <w:t>Dated:</w:t>
      </w:r>
      <w:r>
        <w:rPr>
          <w:rFonts w:ascii="Arial" w:hAnsi="Arial" w:cs="Arial"/>
          <w:iCs/>
          <w:color w:val="000000"/>
          <w:sz w:val="20"/>
          <w:szCs w:val="20"/>
          <w:lang w:bidi="en-US"/>
        </w:rPr>
        <w:tab/>
      </w:r>
      <w:r>
        <w:rPr>
          <w:rFonts w:ascii="Arial" w:hAnsi="Arial" w:cs="Arial"/>
          <w:iCs/>
          <w:color w:val="000000"/>
          <w:sz w:val="20"/>
          <w:szCs w:val="20"/>
          <w:lang w:bidi="en-US"/>
        </w:rPr>
        <w:tab/>
      </w:r>
      <w:r>
        <w:rPr>
          <w:rFonts w:ascii="Arial" w:hAnsi="Arial" w:cs="Arial"/>
          <w:iCs/>
          <w:color w:val="000000"/>
          <w:sz w:val="20"/>
          <w:szCs w:val="20"/>
          <w:u w:val="single"/>
          <w:lang w:bidi="en-US"/>
        </w:rPr>
        <w:tab/>
      </w:r>
      <w:r>
        <w:rPr>
          <w:rFonts w:ascii="Arial" w:hAnsi="Arial" w:cs="Arial"/>
          <w:iCs/>
          <w:color w:val="000000"/>
          <w:sz w:val="20"/>
          <w:szCs w:val="20"/>
          <w:u w:val="single"/>
          <w:lang w:bidi="en-US"/>
        </w:rPr>
        <w:tab/>
      </w:r>
      <w:r>
        <w:rPr>
          <w:rFonts w:ascii="Arial" w:hAnsi="Arial" w:cs="Arial"/>
          <w:iCs/>
          <w:color w:val="000000"/>
          <w:sz w:val="20"/>
          <w:szCs w:val="20"/>
          <w:u w:val="single"/>
          <w:lang w:bidi="en-US"/>
        </w:rPr>
        <w:tab/>
      </w:r>
    </w:p>
    <w:sectPr w:rsidR="00AF694F" w:rsidRPr="00FF30D1" w:rsidSect="00AF694F">
      <w:pgSz w:w="11906" w:h="16838" w:code="9"/>
      <w:pgMar w:top="720" w:right="720" w:bottom="540" w:left="72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ABA02" w14:textId="77777777" w:rsidR="00BF2B30" w:rsidRDefault="00BF2B30">
      <w:r>
        <w:separator/>
      </w:r>
    </w:p>
  </w:endnote>
  <w:endnote w:type="continuationSeparator" w:id="0">
    <w:p w14:paraId="437E254F" w14:textId="77777777" w:rsidR="00BF2B30" w:rsidRDefault="00BF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2BA3" w14:textId="77777777" w:rsidR="00AF694F" w:rsidRDefault="00AF69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37E2D5" w14:textId="77777777" w:rsidR="00AF694F" w:rsidRDefault="00AF6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BA91" w14:textId="77777777" w:rsidR="00AF694F" w:rsidRDefault="00AF694F">
    <w:pPr>
      <w:pStyle w:val="Footer"/>
      <w:framePr w:wrap="around" w:vAnchor="text" w:hAnchor="page" w:x="6121"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23C40" w14:textId="77777777" w:rsidR="00BF2B30" w:rsidRDefault="00BF2B30">
      <w:r>
        <w:separator/>
      </w:r>
    </w:p>
  </w:footnote>
  <w:footnote w:type="continuationSeparator" w:id="0">
    <w:p w14:paraId="120FC719" w14:textId="77777777" w:rsidR="00BF2B30" w:rsidRDefault="00BF2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2B1E5" w14:textId="77777777" w:rsidR="00AF694F" w:rsidRDefault="00AF694F">
    <w:pPr>
      <w:pStyle w:val="Header"/>
    </w:pP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3147E"/>
    <w:multiLevelType w:val="hybridMultilevel"/>
    <w:tmpl w:val="D924CD94"/>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69C2649"/>
    <w:multiLevelType w:val="hybridMultilevel"/>
    <w:tmpl w:val="CEE48520"/>
    <w:lvl w:ilvl="0" w:tplc="D43224C4">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CFE606A"/>
    <w:multiLevelType w:val="hybridMultilevel"/>
    <w:tmpl w:val="F4981732"/>
    <w:lvl w:ilvl="0" w:tplc="1E202F46">
      <w:start w:val="1"/>
      <w:numFmt w:val="decimal"/>
      <w:lvlText w:val="%1."/>
      <w:lvlJc w:val="left"/>
      <w:pPr>
        <w:tabs>
          <w:tab w:val="num" w:pos="5400"/>
        </w:tabs>
        <w:ind w:left="5400" w:hanging="504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D13D1C"/>
    <w:multiLevelType w:val="hybridMultilevel"/>
    <w:tmpl w:val="FB988AD0"/>
    <w:lvl w:ilvl="0" w:tplc="F5984DDA">
      <w:start w:val="2"/>
      <w:numFmt w:val="bullet"/>
      <w:lvlText w:val=""/>
      <w:lvlJc w:val="left"/>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8269F"/>
    <w:multiLevelType w:val="hybridMultilevel"/>
    <w:tmpl w:val="A942D73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A4E1A8D"/>
    <w:multiLevelType w:val="hybridMultilevel"/>
    <w:tmpl w:val="7E088F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A07563E"/>
    <w:multiLevelType w:val="hybridMultilevel"/>
    <w:tmpl w:val="CED2E9EA"/>
    <w:lvl w:ilvl="0" w:tplc="55F042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BC50A7"/>
    <w:multiLevelType w:val="hybridMultilevel"/>
    <w:tmpl w:val="D0D05E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1C0158D"/>
    <w:multiLevelType w:val="multilevel"/>
    <w:tmpl w:val="D11E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1D1CA7"/>
    <w:multiLevelType w:val="hybridMultilevel"/>
    <w:tmpl w:val="E9B20C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D2466C5"/>
    <w:multiLevelType w:val="hybridMultilevel"/>
    <w:tmpl w:val="C0A04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8815E30"/>
    <w:multiLevelType w:val="hybridMultilevel"/>
    <w:tmpl w:val="30BAD7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77082E17"/>
    <w:multiLevelType w:val="hybridMultilevel"/>
    <w:tmpl w:val="BFCC6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01323456">
    <w:abstractNumId w:val="2"/>
  </w:num>
  <w:num w:numId="2" w16cid:durableId="1534922428">
    <w:abstractNumId w:val="0"/>
    <w:lvlOverride w:ilvl="0">
      <w:startOverride w:val="1"/>
    </w:lvlOverride>
    <w:lvlOverride w:ilvl="1"/>
    <w:lvlOverride w:ilvl="2"/>
    <w:lvlOverride w:ilvl="3"/>
    <w:lvlOverride w:ilvl="4"/>
    <w:lvlOverride w:ilvl="5"/>
    <w:lvlOverride w:ilvl="6"/>
    <w:lvlOverride w:ilvl="7"/>
    <w:lvlOverride w:ilvl="8"/>
  </w:num>
  <w:num w:numId="3" w16cid:durableId="1889216284">
    <w:abstractNumId w:val="5"/>
  </w:num>
  <w:num w:numId="4" w16cid:durableId="231474323">
    <w:abstractNumId w:val="11"/>
  </w:num>
  <w:num w:numId="5" w16cid:durableId="905913519">
    <w:abstractNumId w:val="10"/>
  </w:num>
  <w:num w:numId="6" w16cid:durableId="2006862960">
    <w:abstractNumId w:val="7"/>
  </w:num>
  <w:num w:numId="7" w16cid:durableId="451900071">
    <w:abstractNumId w:val="9"/>
  </w:num>
  <w:num w:numId="8" w16cid:durableId="13540689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9779498">
    <w:abstractNumId w:val="12"/>
  </w:num>
  <w:num w:numId="10" w16cid:durableId="579801264">
    <w:abstractNumId w:val="3"/>
  </w:num>
  <w:num w:numId="11" w16cid:durableId="1615208533">
    <w:abstractNumId w:val="8"/>
  </w:num>
  <w:num w:numId="12" w16cid:durableId="264534320">
    <w:abstractNumId w:val="6"/>
  </w:num>
  <w:num w:numId="13" w16cid:durableId="2097744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0D"/>
    <w:rsid w:val="00014F76"/>
    <w:rsid w:val="000A39B6"/>
    <w:rsid w:val="00107592"/>
    <w:rsid w:val="001153DC"/>
    <w:rsid w:val="00117558"/>
    <w:rsid w:val="001B112E"/>
    <w:rsid w:val="001E6E21"/>
    <w:rsid w:val="001F5A14"/>
    <w:rsid w:val="00221F53"/>
    <w:rsid w:val="002456C2"/>
    <w:rsid w:val="00250337"/>
    <w:rsid w:val="0025723F"/>
    <w:rsid w:val="0029404E"/>
    <w:rsid w:val="002D412B"/>
    <w:rsid w:val="002F71E2"/>
    <w:rsid w:val="00337032"/>
    <w:rsid w:val="00343AAE"/>
    <w:rsid w:val="00345185"/>
    <w:rsid w:val="00362D31"/>
    <w:rsid w:val="003B378C"/>
    <w:rsid w:val="003C35EA"/>
    <w:rsid w:val="00415A31"/>
    <w:rsid w:val="00461A11"/>
    <w:rsid w:val="004774B2"/>
    <w:rsid w:val="004800AD"/>
    <w:rsid w:val="004A6802"/>
    <w:rsid w:val="004D3A02"/>
    <w:rsid w:val="004D7973"/>
    <w:rsid w:val="004E53EB"/>
    <w:rsid w:val="00583BC0"/>
    <w:rsid w:val="005B78A5"/>
    <w:rsid w:val="005B7D0D"/>
    <w:rsid w:val="005C3607"/>
    <w:rsid w:val="005F5FFA"/>
    <w:rsid w:val="006045D3"/>
    <w:rsid w:val="006209BF"/>
    <w:rsid w:val="0063746E"/>
    <w:rsid w:val="00642D7B"/>
    <w:rsid w:val="00681BD6"/>
    <w:rsid w:val="007153F1"/>
    <w:rsid w:val="00721398"/>
    <w:rsid w:val="0073674C"/>
    <w:rsid w:val="007467DD"/>
    <w:rsid w:val="00763D12"/>
    <w:rsid w:val="007D7888"/>
    <w:rsid w:val="00830042"/>
    <w:rsid w:val="008478FF"/>
    <w:rsid w:val="00853833"/>
    <w:rsid w:val="0093021B"/>
    <w:rsid w:val="009605DA"/>
    <w:rsid w:val="009823F1"/>
    <w:rsid w:val="009962E9"/>
    <w:rsid w:val="009B1E9F"/>
    <w:rsid w:val="009E2011"/>
    <w:rsid w:val="009E6697"/>
    <w:rsid w:val="009E765D"/>
    <w:rsid w:val="00A008A7"/>
    <w:rsid w:val="00A011C3"/>
    <w:rsid w:val="00A04B63"/>
    <w:rsid w:val="00A23F7F"/>
    <w:rsid w:val="00A5355C"/>
    <w:rsid w:val="00A67B24"/>
    <w:rsid w:val="00A7134C"/>
    <w:rsid w:val="00AC02CE"/>
    <w:rsid w:val="00AE4534"/>
    <w:rsid w:val="00AF12E5"/>
    <w:rsid w:val="00AF694F"/>
    <w:rsid w:val="00B0236D"/>
    <w:rsid w:val="00B14195"/>
    <w:rsid w:val="00B23E7D"/>
    <w:rsid w:val="00B66289"/>
    <w:rsid w:val="00B95963"/>
    <w:rsid w:val="00B97C95"/>
    <w:rsid w:val="00BC3DA6"/>
    <w:rsid w:val="00BF2B30"/>
    <w:rsid w:val="00C06BCC"/>
    <w:rsid w:val="00C22FCE"/>
    <w:rsid w:val="00C25DB2"/>
    <w:rsid w:val="00C25F8B"/>
    <w:rsid w:val="00C314F5"/>
    <w:rsid w:val="00C45A4D"/>
    <w:rsid w:val="00C968F1"/>
    <w:rsid w:val="00E70BDE"/>
    <w:rsid w:val="00EA3931"/>
    <w:rsid w:val="00F4630B"/>
    <w:rsid w:val="00F63BE1"/>
    <w:rsid w:val="00F66AE6"/>
    <w:rsid w:val="00F74C13"/>
    <w:rsid w:val="00F86E1B"/>
    <w:rsid w:val="00F973F7"/>
    <w:rsid w:val="00FA007A"/>
    <w:rsid w:val="00FB49E2"/>
    <w:rsid w:val="00FB5B4D"/>
    <w:rsid w:val="00FD3F37"/>
    <w:rsid w:val="00FE60A8"/>
    <w:rsid w:val="00FF3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FD98F8"/>
  <w15:chartTrackingRefBased/>
  <w15:docId w15:val="{E0502000-C21F-4A3B-A760-F3B4BBD6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rFonts w:ascii="Arial" w:hAnsi="Arial" w:cs="Arial"/>
      <w:b/>
      <w:bCs/>
      <w:sz w:val="22"/>
    </w:rPr>
  </w:style>
  <w:style w:type="paragraph" w:styleId="Heading2">
    <w:name w:val="heading 2"/>
    <w:basedOn w:val="Normal"/>
    <w:next w:val="Normal"/>
    <w:qFormat/>
    <w:pPr>
      <w:keepNext/>
      <w:jc w:val="both"/>
      <w:outlineLvl w:val="1"/>
    </w:pPr>
    <w:rPr>
      <w:rFonts w:ascii="Arial" w:hAnsi="Arial" w:cs="Arial"/>
      <w:b/>
      <w:bCs/>
      <w:sz w:val="22"/>
      <w:u w:val="single"/>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outlineLvl w:val="3"/>
    </w:pPr>
    <w:rPr>
      <w:rFonts w:ascii="Arial" w:hAnsi="Arial" w:cs="Arial"/>
      <w:b/>
      <w:bCs/>
      <w:sz w:val="22"/>
      <w:u w:val="single"/>
    </w:rPr>
  </w:style>
  <w:style w:type="paragraph" w:styleId="Heading5">
    <w:name w:val="heading 5"/>
    <w:basedOn w:val="Normal"/>
    <w:next w:val="Normal"/>
    <w:qFormat/>
    <w:pPr>
      <w:keepNext/>
      <w:jc w:val="center"/>
      <w:outlineLvl w:val="4"/>
    </w:pPr>
    <w:rPr>
      <w:rFonts w:ascii="Arial" w:hAnsi="Arial" w:cs="Arial"/>
      <w:b/>
      <w:bCs/>
      <w:sz w:val="22"/>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jc w:val="center"/>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rPr>
      <w:rFonts w:ascii="Arial" w:hAnsi="Arial" w:cs="Arial"/>
      <w:b/>
      <w:bCs/>
      <w:sz w:val="22"/>
    </w:rPr>
  </w:style>
  <w:style w:type="paragraph" w:styleId="BodyText2">
    <w:name w:val="Body Text 2"/>
    <w:basedOn w:val="Normal"/>
    <w:pPr>
      <w:jc w:val="both"/>
    </w:pPr>
    <w:rPr>
      <w:rFonts w:ascii="Arial" w:hAnsi="Arial" w:cs="Arial"/>
      <w:b/>
      <w:bCs/>
      <w:sz w:val="22"/>
    </w:rPr>
  </w:style>
  <w:style w:type="paragraph" w:styleId="BodyText3">
    <w:name w:val="Body Text 3"/>
    <w:basedOn w:val="Normal"/>
    <w:pPr>
      <w:jc w:val="both"/>
    </w:pPr>
    <w:rPr>
      <w:rFonts w:ascii="Arial" w:hAnsi="Arial" w:cs="Arial"/>
      <w:sz w:val="22"/>
    </w:rPr>
  </w:style>
  <w:style w:type="character" w:styleId="Hyperlink">
    <w:name w:val="Hyperlink"/>
    <w:uiPriority w:val="99"/>
    <w:unhideWhenUsed/>
    <w:rsid w:val="00B23E7D"/>
    <w:rPr>
      <w:color w:val="0000FF"/>
      <w:u w:val="single"/>
    </w:rPr>
  </w:style>
  <w:style w:type="paragraph" w:styleId="ListParagraph">
    <w:name w:val="List Paragraph"/>
    <w:basedOn w:val="Normal"/>
    <w:uiPriority w:val="34"/>
    <w:qFormat/>
    <w:rsid w:val="00B23E7D"/>
    <w:pPr>
      <w:ind w:left="720"/>
      <w:contextualSpacing/>
    </w:pPr>
    <w:rPr>
      <w:lang w:val="nl-BE"/>
    </w:rPr>
  </w:style>
  <w:style w:type="paragraph" w:customStyle="1" w:styleId="JobDescription">
    <w:name w:val="Job Description"/>
    <w:basedOn w:val="Normal"/>
    <w:link w:val="JobDescriptionChar"/>
    <w:uiPriority w:val="18"/>
    <w:qFormat/>
    <w:rsid w:val="007D7888"/>
    <w:pPr>
      <w:spacing w:line="288" w:lineRule="auto"/>
    </w:pPr>
    <w:rPr>
      <w:rFonts w:ascii="Calibri" w:eastAsia="SimSun" w:hAnsi="Calibri"/>
      <w:color w:val="262626"/>
      <w:sz w:val="18"/>
      <w:szCs w:val="18"/>
      <w:lang w:val="en-US"/>
    </w:rPr>
  </w:style>
  <w:style w:type="character" w:customStyle="1" w:styleId="JobDescriptionChar">
    <w:name w:val="Job Description Char"/>
    <w:link w:val="JobDescription"/>
    <w:uiPriority w:val="18"/>
    <w:rsid w:val="007D7888"/>
    <w:rPr>
      <w:rFonts w:ascii="Calibri" w:eastAsia="SimSun" w:hAnsi="Calibri"/>
      <w:color w:val="262626"/>
      <w:sz w:val="18"/>
      <w:szCs w:val="18"/>
      <w:lang w:val="en-US" w:eastAsia="en-US"/>
    </w:rPr>
  </w:style>
  <w:style w:type="character" w:styleId="UnresolvedMention">
    <w:name w:val="Unresolved Mention"/>
    <w:uiPriority w:val="99"/>
    <w:semiHidden/>
    <w:unhideWhenUsed/>
    <w:rsid w:val="00337032"/>
    <w:rPr>
      <w:color w:val="605E5C"/>
      <w:shd w:val="clear" w:color="auto" w:fill="E1DFDD"/>
    </w:rPr>
  </w:style>
  <w:style w:type="character" w:styleId="FollowedHyperlink">
    <w:name w:val="FollowedHyperlink"/>
    <w:rsid w:val="00337032"/>
    <w:rPr>
      <w:color w:val="954F72"/>
      <w:u w:val="single"/>
    </w:rPr>
  </w:style>
  <w:style w:type="character" w:customStyle="1" w:styleId="mw31ze">
    <w:name w:val="mw31ze"/>
    <w:basedOn w:val="DefaultParagraphFont"/>
    <w:rsid w:val="00337032"/>
  </w:style>
  <w:style w:type="table" w:styleId="TableGrid">
    <w:name w:val="Table Grid"/>
    <w:basedOn w:val="TableNormal"/>
    <w:rsid w:val="00A00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94854">
      <w:bodyDiv w:val="1"/>
      <w:marLeft w:val="0"/>
      <w:marRight w:val="0"/>
      <w:marTop w:val="0"/>
      <w:marBottom w:val="0"/>
      <w:divBdr>
        <w:top w:val="none" w:sz="0" w:space="0" w:color="auto"/>
        <w:left w:val="none" w:sz="0" w:space="0" w:color="auto"/>
        <w:bottom w:val="none" w:sz="0" w:space="0" w:color="auto"/>
        <w:right w:val="none" w:sz="0" w:space="0" w:color="auto"/>
      </w:divBdr>
    </w:div>
    <w:div w:id="54633649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3394</Words>
  <Characters>19349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lpstr>
    </vt:vector>
  </TitlesOfParts>
  <Company>acandco</Company>
  <LinksUpToDate>false</LinksUpToDate>
  <CharactersWithSpaces>22698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lsmart</dc:creator>
  <cp:keywords/>
  <dc:description/>
  <cp:lastModifiedBy>Lexi Morrison</cp:lastModifiedBy>
  <cp:revision>2</cp:revision>
  <cp:lastPrinted>2007-10-29T17:26:00Z</cp:lastPrinted>
  <dcterms:created xsi:type="dcterms:W3CDTF">2026-07-01T15:13:00Z</dcterms:created>
  <dcterms:modified xsi:type="dcterms:W3CDTF">2026-07-01T15:13:00Z</dcterms:modified>
</cp:coreProperties>
</file>